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B0F3" w14:textId="2212D37E" w:rsidR="00146890" w:rsidRDefault="00000000">
      <w:pPr>
        <w:ind w:left="30"/>
        <w:rPr>
          <w:sz w:val="20"/>
        </w:rPr>
      </w:pPr>
      <w:r>
        <w:rPr>
          <w:rFonts w:ascii="Times New Roman"/>
          <w:spacing w:val="110"/>
          <w:sz w:val="20"/>
        </w:rPr>
        <w:t xml:space="preserve"> </w:t>
      </w:r>
      <w:r>
        <w:rPr>
          <w:spacing w:val="110"/>
          <w:position w:val="33"/>
          <w:sz w:val="20"/>
        </w:rPr>
      </w:r>
      <w:r>
        <w:rPr>
          <w:spacing w:val="110"/>
          <w:position w:val="33"/>
          <w:sz w:val="20"/>
        </w:rPr>
        <w:pict w14:anchorId="6F187436">
          <v:group id="_x0000_s1055" style="width:400.2pt;height:100.2pt;mso-position-horizontal-relative:char;mso-position-vertical-relative:line" coordsize="8004,2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4;top:4;width:7995;height:1995">
              <v:imagedata r:id="rId5" o:title=""/>
            </v:shape>
            <v:shape id="_x0000_s1057" style="position:absolute;left:4;top:4;width:7995;height:1995" coordorigin="5,5" coordsize="7995,1995" path="m5,337r9,-76l39,191,78,129,129,78,191,39,261,14,337,5r7330,l7743,14r70,25l7875,78r51,51l7965,191r25,70l7999,337r,1330l7990,1743r-25,70l7926,1875r-51,51l7813,1965r-70,25l7667,1999r-7330,l261,1990r-70,-25l129,1926,78,1875,39,1813,14,1743,5,1667,5,337xe" filled="f" strokecolor="red" strokeweight=".4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width:8004;height:2004" filled="f" stroked="f">
              <v:textbox inset="0,0,0,0">
                <w:txbxContent>
                  <w:p w14:paraId="3A2946FA" w14:textId="77777777" w:rsidR="00146890" w:rsidRDefault="00000000">
                    <w:pPr>
                      <w:spacing w:before="171"/>
                      <w:ind w:left="734" w:right="728"/>
                      <w:jc w:val="center"/>
                      <w:rPr>
                        <w:sz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K</w:t>
                    </w:r>
                    <w:r>
                      <w:rPr>
                        <w:sz w:val="60"/>
                      </w:rPr>
                      <w:t>ey</w:t>
                    </w:r>
                    <w:r>
                      <w:rPr>
                        <w:spacing w:val="-2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I</w:t>
                    </w:r>
                    <w:r>
                      <w:rPr>
                        <w:sz w:val="60"/>
                      </w:rPr>
                      <w:t>nstant</w:t>
                    </w:r>
                    <w:r>
                      <w:rPr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R</w:t>
                    </w:r>
                    <w:r>
                      <w:rPr>
                        <w:sz w:val="60"/>
                      </w:rPr>
                      <w:t>ecall</w:t>
                    </w:r>
                    <w:r>
                      <w:rPr>
                        <w:spacing w:val="2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F</w:t>
                    </w:r>
                    <w:r>
                      <w:rPr>
                        <w:sz w:val="60"/>
                      </w:rPr>
                      <w:t>acts</w:t>
                    </w:r>
                  </w:p>
                  <w:p w14:paraId="5C94A794" w14:textId="77777777" w:rsidR="00146890" w:rsidRDefault="00000000">
                    <w:pPr>
                      <w:spacing w:before="219"/>
                      <w:ind w:left="730" w:right="728"/>
                      <w:jc w:val="center"/>
                      <w:rPr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sz w:val="56"/>
                      </w:rPr>
                      <w:t>YEAR</w:t>
                    </w:r>
                    <w:r>
                      <w:rPr>
                        <w:rFonts w:ascii="Arial" w:hAnsi="Arial"/>
                        <w:b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56"/>
                      </w:rPr>
                      <w:t xml:space="preserve">3 </w:t>
                    </w:r>
                    <w:r>
                      <w:rPr>
                        <w:sz w:val="56"/>
                      </w:rPr>
                      <w:t>– Spring 2</w:t>
                    </w:r>
                  </w:p>
                </w:txbxContent>
              </v:textbox>
            </v:shape>
            <w10:anchorlock/>
          </v:group>
        </w:pict>
      </w:r>
    </w:p>
    <w:p w14:paraId="63322820" w14:textId="77777777" w:rsidR="00146890" w:rsidRDefault="00000000">
      <w:pPr>
        <w:spacing w:line="483" w:lineRule="exact"/>
        <w:ind w:left="147" w:right="255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I</w:t>
      </w:r>
      <w:r>
        <w:rPr>
          <w:rFonts w:ascii="Arial"/>
          <w:b/>
          <w:spacing w:val="-3"/>
          <w:sz w:val="44"/>
        </w:rPr>
        <w:t xml:space="preserve"> </w:t>
      </w:r>
      <w:r>
        <w:rPr>
          <w:rFonts w:ascii="Arial"/>
          <w:b/>
          <w:sz w:val="44"/>
        </w:rPr>
        <w:t>know</w:t>
      </w:r>
      <w:r>
        <w:rPr>
          <w:rFonts w:ascii="Arial"/>
          <w:b/>
          <w:spacing w:val="1"/>
          <w:sz w:val="44"/>
        </w:rPr>
        <w:t xml:space="preserve"> </w:t>
      </w:r>
      <w:r>
        <w:rPr>
          <w:rFonts w:ascii="Arial"/>
          <w:b/>
          <w:sz w:val="44"/>
        </w:rPr>
        <w:t>the</w:t>
      </w:r>
      <w:r>
        <w:rPr>
          <w:rFonts w:ascii="Arial"/>
          <w:b/>
          <w:spacing w:val="-4"/>
          <w:sz w:val="44"/>
        </w:rPr>
        <w:t xml:space="preserve"> </w:t>
      </w:r>
      <w:r>
        <w:rPr>
          <w:rFonts w:ascii="Arial"/>
          <w:b/>
          <w:sz w:val="44"/>
        </w:rPr>
        <w:t>multiplication</w:t>
      </w:r>
      <w:r>
        <w:rPr>
          <w:rFonts w:ascii="Arial"/>
          <w:b/>
          <w:spacing w:val="-2"/>
          <w:sz w:val="44"/>
        </w:rPr>
        <w:t xml:space="preserve"> </w:t>
      </w:r>
      <w:r>
        <w:rPr>
          <w:rFonts w:ascii="Arial"/>
          <w:b/>
          <w:sz w:val="44"/>
        </w:rPr>
        <w:t>and</w:t>
      </w:r>
      <w:r>
        <w:rPr>
          <w:rFonts w:ascii="Arial"/>
          <w:b/>
          <w:spacing w:val="-2"/>
          <w:sz w:val="44"/>
        </w:rPr>
        <w:t xml:space="preserve"> </w:t>
      </w:r>
      <w:r>
        <w:rPr>
          <w:rFonts w:ascii="Arial"/>
          <w:b/>
          <w:sz w:val="44"/>
        </w:rPr>
        <w:t>division</w:t>
      </w:r>
      <w:r>
        <w:rPr>
          <w:rFonts w:ascii="Arial"/>
          <w:b/>
          <w:spacing w:val="-3"/>
          <w:sz w:val="44"/>
        </w:rPr>
        <w:t xml:space="preserve"> </w:t>
      </w:r>
      <w:r>
        <w:rPr>
          <w:rFonts w:ascii="Arial"/>
          <w:b/>
          <w:sz w:val="44"/>
        </w:rPr>
        <w:t>facts</w:t>
      </w:r>
      <w:r>
        <w:rPr>
          <w:rFonts w:ascii="Arial"/>
          <w:b/>
          <w:spacing w:val="-2"/>
          <w:sz w:val="44"/>
        </w:rPr>
        <w:t xml:space="preserve"> </w:t>
      </w:r>
      <w:r>
        <w:rPr>
          <w:rFonts w:ascii="Arial"/>
          <w:b/>
          <w:sz w:val="44"/>
        </w:rPr>
        <w:t>for</w:t>
      </w:r>
      <w:r>
        <w:rPr>
          <w:rFonts w:ascii="Arial"/>
          <w:b/>
          <w:spacing w:val="-2"/>
          <w:sz w:val="44"/>
        </w:rPr>
        <w:t xml:space="preserve"> </w:t>
      </w:r>
      <w:r>
        <w:rPr>
          <w:rFonts w:ascii="Arial"/>
          <w:b/>
          <w:sz w:val="44"/>
        </w:rPr>
        <w:t>the</w:t>
      </w:r>
    </w:p>
    <w:p w14:paraId="163A4944" w14:textId="77777777" w:rsidR="00146890" w:rsidRDefault="00000000">
      <w:pPr>
        <w:spacing w:before="39"/>
        <w:ind w:left="147" w:right="247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8</w:t>
      </w:r>
      <w:r>
        <w:rPr>
          <w:rFonts w:ascii="Arial"/>
          <w:b/>
          <w:spacing w:val="-3"/>
          <w:sz w:val="44"/>
        </w:rPr>
        <w:t xml:space="preserve"> </w:t>
      </w:r>
      <w:r>
        <w:rPr>
          <w:rFonts w:ascii="Arial"/>
          <w:b/>
          <w:sz w:val="44"/>
        </w:rPr>
        <w:t>times</w:t>
      </w:r>
      <w:r>
        <w:rPr>
          <w:rFonts w:ascii="Arial"/>
          <w:b/>
          <w:spacing w:val="-2"/>
          <w:sz w:val="44"/>
        </w:rPr>
        <w:t xml:space="preserve"> </w:t>
      </w:r>
      <w:r>
        <w:rPr>
          <w:rFonts w:ascii="Arial"/>
          <w:b/>
          <w:sz w:val="44"/>
        </w:rPr>
        <w:t>table.</w:t>
      </w:r>
    </w:p>
    <w:p w14:paraId="55196FEC" w14:textId="77777777" w:rsidR="00146890" w:rsidRDefault="00000000">
      <w:pPr>
        <w:pStyle w:val="BodyText"/>
        <w:spacing w:before="196" w:line="259" w:lineRule="auto"/>
        <w:ind w:right="251"/>
      </w:pPr>
      <w:r>
        <w:t>By</w:t>
      </w:r>
      <w:r>
        <w:rPr>
          <w:spacing w:val="-4"/>
        </w:rPr>
        <w:t xml:space="preserve"> </w:t>
      </w:r>
      <w:r>
        <w:t>the 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facts. The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7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recall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facts</w:t>
      </w:r>
      <w:r>
        <w:rPr>
          <w:spacing w:val="2"/>
        </w:rPr>
        <w:t xml:space="preserve"> </w:t>
      </w:r>
      <w:r>
        <w:rPr>
          <w:rFonts w:ascii="Arial"/>
          <w:b/>
        </w:rPr>
        <w:t>instantly</w:t>
      </w:r>
      <w:r>
        <w:t>.</w:t>
      </w:r>
    </w:p>
    <w:p w14:paraId="4BE78FBE" w14:textId="77777777" w:rsidR="00146890" w:rsidRDefault="00000000">
      <w:pPr>
        <w:pStyle w:val="BodyText"/>
        <w:spacing w:before="2"/>
        <w:ind w:left="0"/>
        <w:rPr>
          <w:sz w:val="11"/>
        </w:rPr>
      </w:pPr>
      <w:r>
        <w:pict w14:anchorId="182F390D">
          <v:shape id="_x0000_s1054" type="#_x0000_t202" style="position:absolute;margin-left:33.5pt;margin-top:8.4pt;width:281.55pt;height:165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9"/>
                    <w:gridCol w:w="1439"/>
                    <w:gridCol w:w="1446"/>
                    <w:gridCol w:w="1374"/>
                  </w:tblGrid>
                  <w:tr w:rsidR="00146890" w14:paraId="361BA70C" w14:textId="77777777">
                    <w:trPr>
                      <w:trHeight w:val="272"/>
                    </w:trPr>
                    <w:tc>
                      <w:tcPr>
                        <w:tcW w:w="1369" w:type="dxa"/>
                      </w:tcPr>
                      <w:p w14:paraId="37C09E3E" w14:textId="77777777" w:rsidR="00146890" w:rsidRDefault="00000000">
                        <w:pPr>
                          <w:pStyle w:val="TableParagraph"/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8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73837E72" w14:textId="77777777" w:rsidR="00146890" w:rsidRDefault="00000000">
                        <w:pPr>
                          <w:pStyle w:val="TableParagraph"/>
                          <w:spacing w:line="252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8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1696D806" w14:textId="77777777" w:rsidR="00146890" w:rsidRDefault="00000000">
                        <w:pPr>
                          <w:pStyle w:val="TableParagraph"/>
                          <w:spacing w:line="252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33EA145B" w14:textId="77777777" w:rsidR="00146890" w:rsidRDefault="00000000">
                        <w:pPr>
                          <w:pStyle w:val="TableParagraph"/>
                          <w:spacing w:line="252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473A4736" w14:textId="77777777">
                    <w:trPr>
                      <w:trHeight w:val="276"/>
                    </w:trPr>
                    <w:tc>
                      <w:tcPr>
                        <w:tcW w:w="1369" w:type="dxa"/>
                      </w:tcPr>
                      <w:p w14:paraId="5DE455D8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16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1BBE1B2F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16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67259A23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2897162B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048287E0" w14:textId="77777777">
                    <w:trPr>
                      <w:trHeight w:val="275"/>
                    </w:trPr>
                    <w:tc>
                      <w:tcPr>
                        <w:tcW w:w="1369" w:type="dxa"/>
                      </w:tcPr>
                      <w:p w14:paraId="21CAC96C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24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7B9DEFCD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24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750574D2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6D5F851C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0C857A82" w14:textId="77777777">
                    <w:trPr>
                      <w:trHeight w:val="275"/>
                    </w:trPr>
                    <w:tc>
                      <w:tcPr>
                        <w:tcW w:w="1369" w:type="dxa"/>
                      </w:tcPr>
                      <w:p w14:paraId="1EA343DD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32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786F448E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32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5FA60288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7EBBFA7D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656589FD" w14:textId="77777777">
                    <w:trPr>
                      <w:trHeight w:val="276"/>
                    </w:trPr>
                    <w:tc>
                      <w:tcPr>
                        <w:tcW w:w="1369" w:type="dxa"/>
                      </w:tcPr>
                      <w:p w14:paraId="77B992AF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40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253D2C07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40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36CEC41D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35464F86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1F081883" w14:textId="77777777">
                    <w:trPr>
                      <w:trHeight w:val="275"/>
                    </w:trPr>
                    <w:tc>
                      <w:tcPr>
                        <w:tcW w:w="1369" w:type="dxa"/>
                      </w:tcPr>
                      <w:p w14:paraId="036BA59A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48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53BCADA1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48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085DEB88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1621856B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50A09D75" w14:textId="77777777">
                    <w:trPr>
                      <w:trHeight w:val="276"/>
                    </w:trPr>
                    <w:tc>
                      <w:tcPr>
                        <w:tcW w:w="1369" w:type="dxa"/>
                      </w:tcPr>
                      <w:p w14:paraId="14A12DBD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56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06645E77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56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5388B48D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3E835D57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18570D42" w14:textId="77777777">
                    <w:trPr>
                      <w:trHeight w:val="275"/>
                    </w:trPr>
                    <w:tc>
                      <w:tcPr>
                        <w:tcW w:w="1369" w:type="dxa"/>
                      </w:tcPr>
                      <w:p w14:paraId="3CC57CF4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64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7F57623F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64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56610146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627AB3F8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33CCB284" w14:textId="77777777">
                    <w:trPr>
                      <w:trHeight w:val="276"/>
                    </w:trPr>
                    <w:tc>
                      <w:tcPr>
                        <w:tcW w:w="1369" w:type="dxa"/>
                      </w:tcPr>
                      <w:p w14:paraId="5EA4607C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72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63166823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72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6DA5E08D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0FA47943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146890" w14:paraId="1EA3F0DF" w14:textId="77777777">
                    <w:trPr>
                      <w:trHeight w:val="275"/>
                    </w:trPr>
                    <w:tc>
                      <w:tcPr>
                        <w:tcW w:w="1369" w:type="dxa"/>
                      </w:tcPr>
                      <w:p w14:paraId="4EE94E1D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67669868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80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65F1C0DE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068104DB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8</w:t>
                        </w:r>
                      </w:p>
                    </w:tc>
                  </w:tr>
                  <w:tr w:rsidR="00146890" w14:paraId="5FA28167" w14:textId="77777777">
                    <w:trPr>
                      <w:trHeight w:val="275"/>
                    </w:trPr>
                    <w:tc>
                      <w:tcPr>
                        <w:tcW w:w="1369" w:type="dxa"/>
                      </w:tcPr>
                      <w:p w14:paraId="125C4E0A" w14:textId="77777777" w:rsidR="00146890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7A2AA3DB" w14:textId="77777777" w:rsidR="00146890" w:rsidRDefault="00000000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88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50DCFAAC" w14:textId="77777777" w:rsidR="00146890" w:rsidRDefault="00000000"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48898AE6" w14:textId="77777777" w:rsidR="00146890" w:rsidRDefault="00000000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8</w:t>
                        </w:r>
                      </w:p>
                    </w:tc>
                  </w:tr>
                  <w:tr w:rsidR="00146890" w14:paraId="29DAB4E3" w14:textId="77777777">
                    <w:trPr>
                      <w:trHeight w:val="272"/>
                    </w:trPr>
                    <w:tc>
                      <w:tcPr>
                        <w:tcW w:w="1369" w:type="dxa"/>
                      </w:tcPr>
                      <w:p w14:paraId="784B432D" w14:textId="77777777" w:rsidR="00146890" w:rsidRDefault="00000000">
                        <w:pPr>
                          <w:pStyle w:val="TableParagraph"/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1439" w:type="dxa"/>
                      </w:tcPr>
                      <w:p w14:paraId="7A5D11BA" w14:textId="77777777" w:rsidR="00146890" w:rsidRDefault="00000000">
                        <w:pPr>
                          <w:pStyle w:val="TableParagraph"/>
                          <w:spacing w:line="252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96</w:t>
                        </w:r>
                      </w:p>
                    </w:tc>
                    <w:tc>
                      <w:tcPr>
                        <w:tcW w:w="1446" w:type="dxa"/>
                      </w:tcPr>
                      <w:p w14:paraId="5F7DFA7D" w14:textId="77777777" w:rsidR="00146890" w:rsidRDefault="00000000">
                        <w:pPr>
                          <w:pStyle w:val="TableParagraph"/>
                          <w:spacing w:line="252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374" w:type="dxa"/>
                      </w:tcPr>
                      <w:p w14:paraId="7EFF793A" w14:textId="77777777" w:rsidR="00146890" w:rsidRDefault="00000000">
                        <w:pPr>
                          <w:pStyle w:val="TableParagraph"/>
                          <w:spacing w:line="252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÷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8</w:t>
                        </w:r>
                      </w:p>
                    </w:tc>
                  </w:tr>
                </w:tbl>
                <w:p w14:paraId="465A2408" w14:textId="77777777" w:rsidR="00146890" w:rsidRDefault="00146890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 w14:anchorId="66AC5DE5">
          <v:group id="_x0000_s1050" style="position:absolute;margin-left:344.15pt;margin-top:13.85pt;width:202.95pt;height:140.8pt;z-index:-251660288;mso-wrap-distance-left:0;mso-wrap-distance-right:0;mso-position-horizontal-relative:page" coordorigin="6883,277" coordsize="4059,2816">
            <v:shape id="_x0000_s1053" type="#_x0000_t75" style="position:absolute;left:6888;top:281;width:4049;height:2806">
              <v:imagedata r:id="rId6" o:title=""/>
            </v:shape>
            <v:shape id="_x0000_s1052" style="position:absolute;left:6888;top:281;width:4049;height:2806" coordorigin="6888,282" coordsize="4049,2806" path="m6888,750r6,-76l6912,602r28,-67l6978,473r47,-54l7079,372r62,-38l7208,306r72,-18l7356,282r3113,l10545,288r72,18l10684,334r61,38l10800,419r47,54l10885,535r28,67l10931,674r6,76l10937,2620r-6,76l10913,2768r-28,67l10847,2896r-47,55l10745,2997r-61,38l10617,3064r-72,17l10469,3088r-3113,l7280,3081r-72,-17l7141,3035r-62,-38l7025,2951r-47,-55l6940,2835r-28,-67l6894,2696r-6,-76l6888,750xe" filled="f" strokecolor="#ffc000" strokeweight=".48pt">
              <v:path arrowok="t"/>
            </v:shape>
            <v:shape id="_x0000_s1051" type="#_x0000_t202" style="position:absolute;left:6883;top:277;width:4059;height:2816" filled="f" stroked="f">
              <v:textbox inset="0,0,0,0">
                <w:txbxContent>
                  <w:p w14:paraId="2CB9164A" w14:textId="77777777" w:rsidR="00146890" w:rsidRDefault="00146890">
                    <w:pPr>
                      <w:spacing w:before="9"/>
                      <w:rPr>
                        <w:sz w:val="33"/>
                      </w:rPr>
                    </w:pPr>
                  </w:p>
                  <w:p w14:paraId="5398E534" w14:textId="77777777" w:rsidR="00146890" w:rsidRDefault="00000000">
                    <w:pPr>
                      <w:ind w:left="336" w:right="329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  <w:u w:val="thick"/>
                      </w:rPr>
                      <w:t>Key</w:t>
                    </w:r>
                    <w:r>
                      <w:rPr>
                        <w:rFonts w:ascii="Arial"/>
                        <w:b/>
                        <w:spacing w:val="-7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  <w:u w:val="thick"/>
                      </w:rPr>
                      <w:t>Vocabulary</w:t>
                    </w:r>
                  </w:p>
                  <w:p w14:paraId="2B9DF14E" w14:textId="77777777" w:rsidR="00146890" w:rsidRDefault="00000000">
                    <w:pPr>
                      <w:spacing w:before="184"/>
                      <w:ind w:left="336" w:right="33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What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multiplied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6?</w:t>
                    </w:r>
                  </w:p>
                  <w:p w14:paraId="653F0903" w14:textId="77777777" w:rsidR="00146890" w:rsidRDefault="00000000">
                    <w:pPr>
                      <w:spacing w:before="185"/>
                      <w:ind w:left="336" w:right="33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What is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times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8?</w:t>
                    </w:r>
                  </w:p>
                  <w:p w14:paraId="3E49A376" w14:textId="77777777" w:rsidR="00146890" w:rsidRDefault="00000000">
                    <w:pPr>
                      <w:spacing w:before="199"/>
                      <w:ind w:left="336" w:right="33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What is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24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divided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8?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825227" w14:textId="77777777" w:rsidR="00146890" w:rsidRDefault="00000000">
      <w:pPr>
        <w:pStyle w:val="BodyText"/>
        <w:tabs>
          <w:tab w:val="left" w:pos="3594"/>
        </w:tabs>
        <w:spacing w:before="245" w:line="247" w:lineRule="auto"/>
        <w:ind w:right="1033"/>
      </w:pP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</w:t>
      </w:r>
      <w:r>
        <w:rPr>
          <w:spacing w:val="-3"/>
        </w:rPr>
        <w:t xml:space="preserve"> </w:t>
      </w:r>
      <w:r>
        <w:t>answer these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missing</w:t>
      </w:r>
      <w:r>
        <w:rPr>
          <w:spacing w:val="-7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x</w:t>
      </w:r>
      <w:r>
        <w:tab/>
      </w:r>
      <w:r>
        <w:rPr>
          <w:noProof/>
          <w:position w:val="-5"/>
        </w:rPr>
        <w:drawing>
          <wp:inline distT="0" distB="0" distL="0" distR="0" wp14:anchorId="7D9B008A" wp14:editId="3E70B2FB">
            <wp:extent cx="233171" cy="210312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16</w:t>
      </w:r>
      <w:r>
        <w:rPr>
          <w:spacing w:val="75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noProof/>
          <w:spacing w:val="-11"/>
          <w:position w:val="-4"/>
        </w:rPr>
        <w:drawing>
          <wp:inline distT="0" distB="0" distL="0" distR="0" wp14:anchorId="048F22FA" wp14:editId="023D717E">
            <wp:extent cx="233172" cy="210312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t>÷</w:t>
      </w:r>
      <w:r>
        <w:rPr>
          <w:spacing w:val="-1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</w:t>
      </w:r>
    </w:p>
    <w:p w14:paraId="5B966BBF" w14:textId="77777777" w:rsidR="00146890" w:rsidRDefault="00000000">
      <w:pPr>
        <w:pStyle w:val="Heading2"/>
        <w:spacing w:before="173"/>
        <w:rPr>
          <w:u w:val="none"/>
        </w:rPr>
      </w:pPr>
      <w:r>
        <w:rPr>
          <w:u w:val="thick"/>
        </w:rPr>
        <w:t>Top</w:t>
      </w:r>
      <w:r>
        <w:rPr>
          <w:spacing w:val="-3"/>
          <w:u w:val="thick"/>
        </w:rPr>
        <w:t xml:space="preserve"> </w:t>
      </w:r>
      <w:r>
        <w:rPr>
          <w:u w:val="thick"/>
        </w:rPr>
        <w:t>Tips</w:t>
      </w:r>
    </w:p>
    <w:p w14:paraId="34B06677" w14:textId="77777777" w:rsidR="00146890" w:rsidRDefault="00000000">
      <w:pPr>
        <w:pStyle w:val="BodyText"/>
        <w:spacing w:before="184" w:line="259" w:lineRule="auto"/>
        <w:ind w:right="256"/>
        <w:jc w:val="both"/>
      </w:pPr>
      <w:r>
        <w:t>The</w:t>
      </w:r>
      <w:r>
        <w:rPr>
          <w:spacing w:val="-12"/>
        </w:rPr>
        <w:t xml:space="preserve"> </w:t>
      </w:r>
      <w:r>
        <w:t>secret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success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proofErr w:type="spellStart"/>
      <w:r>
        <w:t>practising</w:t>
      </w:r>
      <w:proofErr w:type="spellEnd"/>
      <w:r>
        <w:rPr>
          <w:spacing w:val="-10"/>
        </w:rPr>
        <w:t xml:space="preserve"> </w:t>
      </w:r>
      <w:r>
        <w:rPr>
          <w:rFonts w:ascii="Arial" w:hAnsi="Arial"/>
          <w:b/>
        </w:rPr>
        <w:t>little</w:t>
      </w:r>
      <w:r>
        <w:rPr>
          <w:rFonts w:ascii="Arial" w:hAnsi="Arial"/>
          <w:b/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often</w:t>
      </w:r>
      <w:r>
        <w:t>.</w:t>
      </w:r>
      <w:r>
        <w:rPr>
          <w:spacing w:val="-12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wisely.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proofErr w:type="spellStart"/>
      <w:r>
        <w:t>practise</w:t>
      </w:r>
      <w:proofErr w:type="spellEnd"/>
      <w:r>
        <w:rPr>
          <w:spacing w:val="-75"/>
        </w:rPr>
        <w:t xml:space="preserve"> </w:t>
      </w:r>
      <w:r>
        <w:t>these KIRFs while walking to school or during a car journey? You do not need to</w:t>
      </w:r>
      <w:r>
        <w:rPr>
          <w:spacing w:val="1"/>
        </w:rPr>
        <w:t xml:space="preserve"> </w:t>
      </w:r>
      <w:proofErr w:type="spellStart"/>
      <w:r>
        <w:t>practise</w:t>
      </w:r>
      <w:proofErr w:type="spellEnd"/>
      <w:r>
        <w:t xml:space="preserve"> them all at once; perhaps you could have a fact of the day. If you would like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ideas,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 child’s</w:t>
      </w:r>
      <w:r>
        <w:rPr>
          <w:spacing w:val="-1"/>
        </w:rPr>
        <w:t xml:space="preserve"> </w:t>
      </w:r>
      <w:r>
        <w:t>teacher.</w:t>
      </w:r>
    </w:p>
    <w:p w14:paraId="6E57A22B" w14:textId="77777777" w:rsidR="00146890" w:rsidRDefault="00000000">
      <w:pPr>
        <w:pStyle w:val="BodyText"/>
        <w:spacing w:before="160" w:line="259" w:lineRule="auto"/>
        <w:ind w:right="257"/>
        <w:jc w:val="both"/>
      </w:pPr>
      <w:r>
        <w:rPr>
          <w:u w:val="thick"/>
        </w:rPr>
        <w:t>Songs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Chants</w:t>
      </w:r>
      <w:r>
        <w:rPr>
          <w:spacing w:val="-2"/>
        </w:rPr>
        <w:t xml:space="preserve"> </w:t>
      </w:r>
      <w:r>
        <w:t>– 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CDs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multiplication</w:t>
      </w:r>
      <w:r>
        <w:rPr>
          <w:spacing w:val="-3"/>
        </w:rPr>
        <w:t xml:space="preserve"> </w:t>
      </w:r>
      <w:r>
        <w:t>songs</w:t>
      </w:r>
      <w:r>
        <w:rPr>
          <w:spacing w:val="-2"/>
        </w:rPr>
        <w:t xml:space="preserve"> </w:t>
      </w:r>
      <w:r>
        <w:t>and</w:t>
      </w:r>
      <w:r>
        <w:rPr>
          <w:spacing w:val="-75"/>
        </w:rPr>
        <w:t xml:space="preserve"> </w:t>
      </w:r>
      <w:r>
        <w:t>chants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songs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hyperlink r:id="rId9">
        <w:r>
          <w:rPr>
            <w:color w:val="0462C1"/>
            <w:u w:val="thick" w:color="0462C1"/>
          </w:rPr>
          <w:t>www.timestables.co.uk</w:t>
        </w:r>
        <w:r>
          <w:rPr>
            <w:color w:val="0462C1"/>
            <w:spacing w:val="1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hyperlink r:id="rId10">
        <w:r>
          <w:rPr>
            <w:color w:val="0462C1"/>
            <w:u w:val="thick" w:color="0462C1"/>
          </w:rPr>
          <w:t>www.timestables.me.uk</w:t>
        </w:r>
      </w:hyperlink>
    </w:p>
    <w:p w14:paraId="32F53BA4" w14:textId="77777777" w:rsidR="00146890" w:rsidRDefault="00000000">
      <w:pPr>
        <w:pStyle w:val="BodyText"/>
        <w:spacing w:before="159" w:line="256" w:lineRule="auto"/>
        <w:ind w:right="262"/>
        <w:jc w:val="both"/>
      </w:pPr>
      <w:r>
        <w:rPr>
          <w:u w:val="thick"/>
        </w:rPr>
        <w:t>Double your fours</w:t>
      </w:r>
      <w:r>
        <w:t xml:space="preserve"> – Multiplying a number by 8 is the same as multiply by 4 and then</w:t>
      </w:r>
      <w:r>
        <w:rPr>
          <w:spacing w:val="-75"/>
        </w:rPr>
        <w:t xml:space="preserve"> </w:t>
      </w:r>
      <w:r>
        <w:t>doubling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answer.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24, so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24.</w:t>
      </w:r>
    </w:p>
    <w:p w14:paraId="04FDCB56" w14:textId="77777777" w:rsidR="00146890" w:rsidRDefault="00000000">
      <w:pPr>
        <w:pStyle w:val="BodyText"/>
        <w:spacing w:before="166"/>
        <w:jc w:val="both"/>
      </w:pPr>
      <w:r>
        <w:rPr>
          <w:u w:val="thick"/>
        </w:rPr>
        <w:t>Five six</w:t>
      </w:r>
      <w:r>
        <w:rPr>
          <w:spacing w:val="-4"/>
          <w:u w:val="thick"/>
        </w:rPr>
        <w:t xml:space="preserve"> </w:t>
      </w:r>
      <w:r>
        <w:rPr>
          <w:u w:val="thick"/>
        </w:rPr>
        <w:t>seven</w:t>
      </w:r>
      <w:r>
        <w:rPr>
          <w:spacing w:val="-1"/>
          <w:u w:val="thick"/>
        </w:rPr>
        <w:t xml:space="preserve"> </w:t>
      </w:r>
      <w:r>
        <w:rPr>
          <w:u w:val="thick"/>
        </w:rPr>
        <w:t>eight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fifty-six</w:t>
      </w:r>
      <w:r>
        <w:rPr>
          <w:spacing w:val="-4"/>
        </w:rPr>
        <w:t xml:space="preserve"> </w:t>
      </w:r>
      <w:r>
        <w:t>is seven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(56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8)</w:t>
      </w:r>
    </w:p>
    <w:p w14:paraId="176E6408" w14:textId="77777777" w:rsidR="00146890" w:rsidRDefault="00000000">
      <w:pPr>
        <w:pStyle w:val="BodyText"/>
        <w:spacing w:before="184"/>
        <w:jc w:val="both"/>
      </w:pPr>
      <w:r>
        <w:rPr>
          <w:u w:val="thick"/>
        </w:rPr>
        <w:t>I ate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ate</w:t>
      </w:r>
      <w:r>
        <w:rPr>
          <w:spacing w:val="-2"/>
          <w:u w:val="thick"/>
        </w:rPr>
        <w:t xml:space="preserve"> </w:t>
      </w:r>
      <w:r>
        <w:rPr>
          <w:u w:val="thick"/>
        </w:rPr>
        <w:t>until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was</w:t>
      </w:r>
      <w:r>
        <w:rPr>
          <w:spacing w:val="1"/>
          <w:u w:val="thick"/>
        </w:rPr>
        <w:t xml:space="preserve"> </w:t>
      </w:r>
      <w:r>
        <w:rPr>
          <w:u w:val="thick"/>
        </w:rPr>
        <w:t>sick</w:t>
      </w:r>
      <w:r>
        <w:rPr>
          <w:spacing w:val="-1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floor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sixty-four (8 x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= 64)</w:t>
      </w:r>
    </w:p>
    <w:p w14:paraId="01004CD2" w14:textId="77777777" w:rsidR="00146890" w:rsidRDefault="00000000">
      <w:pPr>
        <w:pStyle w:val="BodyText"/>
        <w:spacing w:before="187" w:line="259" w:lineRule="auto"/>
        <w:ind w:right="254"/>
        <w:jc w:val="both"/>
      </w:pPr>
      <w:r>
        <w:rPr>
          <w:u w:val="thick"/>
        </w:rPr>
        <w:t>Use memory tricks</w:t>
      </w:r>
      <w:r>
        <w:t xml:space="preserve"> – For those hard-to-remember facts, </w:t>
      </w:r>
      <w:hyperlink r:id="rId11">
        <w:r>
          <w:rPr>
            <w:color w:val="0462C1"/>
            <w:u w:val="thick" w:color="0462C1"/>
          </w:rPr>
          <w:t>www.multiplication.com</w:t>
        </w:r>
        <w:r>
          <w:rPr>
            <w:color w:val="0462C1"/>
          </w:rPr>
          <w:t xml:space="preserve"> </w:t>
        </w:r>
      </w:hyperlink>
      <w:r>
        <w:t>has</w:t>
      </w:r>
      <w:r>
        <w:rPr>
          <w:spacing w:val="-7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strange</w:t>
      </w:r>
      <w:r>
        <w:rPr>
          <w:spacing w:val="-2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stories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remember.</w:t>
      </w:r>
    </w:p>
    <w:p w14:paraId="5CF96FFF" w14:textId="2EAE7CE0" w:rsidR="00146890" w:rsidRDefault="00146890" w:rsidP="008E437C"/>
    <w:sectPr w:rsidR="00146890">
      <w:pgSz w:w="11910" w:h="16840"/>
      <w:pgMar w:top="540" w:right="460" w:bottom="280" w:left="56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AD6"/>
    <w:multiLevelType w:val="hybridMultilevel"/>
    <w:tmpl w:val="D17C4238"/>
    <w:lvl w:ilvl="0" w:tplc="DEDAEAEE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EACF83C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 w:tplc="DDA6B2B4">
      <w:numFmt w:val="bullet"/>
      <w:lvlText w:val="•"/>
      <w:lvlJc w:val="left"/>
      <w:pPr>
        <w:ind w:left="2881" w:hanging="361"/>
      </w:pPr>
      <w:rPr>
        <w:rFonts w:hint="default"/>
        <w:lang w:val="en-US" w:eastAsia="en-US" w:bidi="ar-SA"/>
      </w:rPr>
    </w:lvl>
    <w:lvl w:ilvl="3" w:tplc="353EE6FC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ar-SA"/>
      </w:rPr>
    </w:lvl>
    <w:lvl w:ilvl="4" w:tplc="08CA934A">
      <w:numFmt w:val="bullet"/>
      <w:lvlText w:val="•"/>
      <w:lvlJc w:val="left"/>
      <w:pPr>
        <w:ind w:left="4882" w:hanging="361"/>
      </w:pPr>
      <w:rPr>
        <w:rFonts w:hint="default"/>
        <w:lang w:val="en-US" w:eastAsia="en-US" w:bidi="ar-SA"/>
      </w:rPr>
    </w:lvl>
    <w:lvl w:ilvl="5" w:tplc="E0DE4CE2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6" w:tplc="02D88362">
      <w:numFmt w:val="bullet"/>
      <w:lvlText w:val="•"/>
      <w:lvlJc w:val="left"/>
      <w:pPr>
        <w:ind w:left="6883" w:hanging="361"/>
      </w:pPr>
      <w:rPr>
        <w:rFonts w:hint="default"/>
        <w:lang w:val="en-US" w:eastAsia="en-US" w:bidi="ar-SA"/>
      </w:rPr>
    </w:lvl>
    <w:lvl w:ilvl="7" w:tplc="E3FAA548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  <w:lvl w:ilvl="8" w:tplc="4300B2FC">
      <w:numFmt w:val="bullet"/>
      <w:lvlText w:val="•"/>
      <w:lvlJc w:val="left"/>
      <w:pPr>
        <w:ind w:left="8885" w:hanging="361"/>
      </w:pPr>
      <w:rPr>
        <w:rFonts w:hint="default"/>
        <w:lang w:val="en-US" w:eastAsia="en-US" w:bidi="ar-SA"/>
      </w:rPr>
    </w:lvl>
  </w:abstractNum>
  <w:num w:numId="1" w16cid:durableId="76935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890"/>
    <w:rsid w:val="000547F5"/>
    <w:rsid w:val="00146890"/>
    <w:rsid w:val="003B44E6"/>
    <w:rsid w:val="005021F4"/>
    <w:rsid w:val="008E437C"/>
    <w:rsid w:val="009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99160BD"/>
  <w15:docId w15:val="{900C1039-9752-445B-BDA8-3C2020F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47" w:right="245"/>
      <w:jc w:val="center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804" w:lineRule="exact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ltiplication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imestables.me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stab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>Ryburn Valley Highschool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cbaker</dc:creator>
  <cp:lastModifiedBy>Tina Hamilton</cp:lastModifiedBy>
  <cp:revision>2</cp:revision>
  <dcterms:created xsi:type="dcterms:W3CDTF">2023-02-22T15:53:00Z</dcterms:created>
  <dcterms:modified xsi:type="dcterms:W3CDTF">2023-02-22T15:53:00Z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RAD PDF</vt:lpwstr>
  </property>
  <property fmtid="{D5CDD505-2E9C-101B-9397-08002B2CF9AE}" pid="4" name="LastSaved">
    <vt:filetime>2022-09-05T00:00:00Z</vt:filetime>
  </property>
</Properties>
</file>