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4E48D" w14:textId="77777777" w:rsidR="00F51E55" w:rsidRDefault="00F51E55" w:rsidP="00F51E55">
      <w:pPr>
        <w:jc w:val="center"/>
        <w:rPr>
          <w:b/>
          <w:bCs/>
          <w:sz w:val="72"/>
          <w:szCs w:val="72"/>
        </w:rPr>
      </w:pPr>
      <w:r>
        <w:rPr>
          <w:b/>
          <w:bCs/>
          <w:sz w:val="72"/>
          <w:szCs w:val="72"/>
        </w:rPr>
        <w:t>Ripponden J&amp;I School</w:t>
      </w:r>
    </w:p>
    <w:p w14:paraId="39E0E8D6" w14:textId="4E8ADCA3" w:rsidR="00F51E55" w:rsidRDefault="00F51E55" w:rsidP="00F51E55">
      <w:pPr>
        <w:jc w:val="center"/>
        <w:rPr>
          <w:sz w:val="72"/>
          <w:szCs w:val="72"/>
        </w:rPr>
      </w:pPr>
      <w:r>
        <w:rPr>
          <w:b/>
          <w:bCs/>
          <w:sz w:val="72"/>
          <w:szCs w:val="72"/>
        </w:rPr>
        <w:t>A</w:t>
      </w:r>
      <w:r>
        <w:rPr>
          <w:b/>
          <w:bCs/>
          <w:sz w:val="72"/>
          <w:szCs w:val="72"/>
        </w:rPr>
        <w:t>rt P</w:t>
      </w:r>
      <w:r>
        <w:rPr>
          <w:b/>
          <w:bCs/>
          <w:sz w:val="72"/>
          <w:szCs w:val="72"/>
        </w:rPr>
        <w:t>olicy</w:t>
      </w:r>
    </w:p>
    <w:p w14:paraId="7CEE8626" w14:textId="41EEB50F" w:rsidR="00042EB2" w:rsidRDefault="00042EB2" w:rsidP="00136699">
      <w:pPr>
        <w:jc w:val="center"/>
        <w:rPr>
          <w:rFonts w:ascii="Arial" w:hAnsi="Arial" w:cs="Arial"/>
          <w:u w:val="single"/>
        </w:rPr>
      </w:pPr>
    </w:p>
    <w:p w14:paraId="5DAB6C7B" w14:textId="77777777" w:rsidR="00042EB2" w:rsidRDefault="00042EB2" w:rsidP="00136699">
      <w:pPr>
        <w:jc w:val="center"/>
        <w:rPr>
          <w:rFonts w:ascii="Arial" w:hAnsi="Arial" w:cs="Arial"/>
          <w:u w:val="single"/>
        </w:rPr>
      </w:pPr>
    </w:p>
    <w:p w14:paraId="02EB378F" w14:textId="77777777" w:rsidR="00042EB2" w:rsidRDefault="00042EB2" w:rsidP="00136699">
      <w:pPr>
        <w:jc w:val="center"/>
        <w:rPr>
          <w:rFonts w:ascii="Arial" w:hAnsi="Arial" w:cs="Arial"/>
          <w:u w:val="single"/>
        </w:rPr>
      </w:pPr>
    </w:p>
    <w:p w14:paraId="6A05A809" w14:textId="77777777" w:rsidR="00042EB2" w:rsidRDefault="00042EB2" w:rsidP="00136699">
      <w:pPr>
        <w:jc w:val="center"/>
        <w:rPr>
          <w:rFonts w:ascii="Arial" w:hAnsi="Arial" w:cs="Arial"/>
          <w:u w:val="single"/>
        </w:rPr>
      </w:pPr>
    </w:p>
    <w:p w14:paraId="5A39BBE3" w14:textId="77777777" w:rsidR="00042EB2" w:rsidRDefault="00042EB2" w:rsidP="00136699">
      <w:pPr>
        <w:jc w:val="center"/>
        <w:rPr>
          <w:rFonts w:ascii="Arial" w:hAnsi="Arial" w:cs="Arial"/>
          <w:u w:val="single"/>
        </w:rPr>
      </w:pPr>
    </w:p>
    <w:p w14:paraId="41C8F396" w14:textId="77777777" w:rsidR="00042EB2" w:rsidRDefault="00042EB2" w:rsidP="00136699">
      <w:pPr>
        <w:jc w:val="center"/>
        <w:rPr>
          <w:rFonts w:ascii="Arial" w:hAnsi="Arial" w:cs="Arial"/>
          <w:u w:val="single"/>
        </w:rPr>
      </w:pPr>
    </w:p>
    <w:p w14:paraId="72A3D3EC" w14:textId="4DFDC342" w:rsidR="00042EB2" w:rsidRDefault="00042EB2" w:rsidP="00136699">
      <w:pPr>
        <w:jc w:val="center"/>
        <w:rPr>
          <w:rFonts w:ascii="Arial" w:hAnsi="Arial" w:cs="Arial"/>
          <w:u w:val="single"/>
        </w:rPr>
      </w:pPr>
    </w:p>
    <w:p w14:paraId="0D0B940D" w14:textId="68ED2457" w:rsidR="00042EB2" w:rsidRDefault="00042EB2" w:rsidP="00136699">
      <w:pPr>
        <w:jc w:val="center"/>
        <w:rPr>
          <w:rFonts w:ascii="Arial" w:hAnsi="Arial" w:cs="Arial"/>
          <w:u w:val="single"/>
        </w:rPr>
      </w:pPr>
    </w:p>
    <w:p w14:paraId="0E27B00A" w14:textId="1CAA1A8C" w:rsidR="00042EB2" w:rsidRDefault="00042EB2" w:rsidP="00136699">
      <w:pPr>
        <w:jc w:val="center"/>
        <w:rPr>
          <w:rFonts w:ascii="Arial" w:hAnsi="Arial" w:cs="Arial"/>
          <w:u w:val="single"/>
        </w:rPr>
      </w:pPr>
    </w:p>
    <w:p w14:paraId="60061E4C" w14:textId="198A64A4" w:rsidR="00042EB2" w:rsidRDefault="00042EB2" w:rsidP="00136699">
      <w:pPr>
        <w:jc w:val="center"/>
        <w:rPr>
          <w:rFonts w:ascii="Arial" w:hAnsi="Arial" w:cs="Arial"/>
          <w:u w:val="single"/>
        </w:rPr>
      </w:pPr>
    </w:p>
    <w:p w14:paraId="44EAFD9C" w14:textId="4DC0BA55" w:rsidR="00042EB2" w:rsidRDefault="00042EB2" w:rsidP="00136699">
      <w:pPr>
        <w:jc w:val="center"/>
        <w:rPr>
          <w:rFonts w:ascii="Arial" w:hAnsi="Arial" w:cs="Arial"/>
          <w:u w:val="single"/>
        </w:rPr>
      </w:pPr>
    </w:p>
    <w:p w14:paraId="4B94D5A5" w14:textId="79E7648D" w:rsidR="00042EB2" w:rsidRDefault="00042EB2" w:rsidP="00136699">
      <w:pPr>
        <w:jc w:val="center"/>
        <w:rPr>
          <w:rFonts w:ascii="Arial" w:hAnsi="Arial" w:cs="Arial"/>
          <w:u w:val="single"/>
        </w:rPr>
      </w:pPr>
    </w:p>
    <w:p w14:paraId="3DEEC669" w14:textId="60989D84" w:rsidR="00042EB2" w:rsidRDefault="00042EB2" w:rsidP="00136699">
      <w:pPr>
        <w:jc w:val="center"/>
        <w:rPr>
          <w:rFonts w:ascii="Arial" w:hAnsi="Arial" w:cs="Arial"/>
          <w:u w:val="single"/>
        </w:rPr>
      </w:pPr>
    </w:p>
    <w:p w14:paraId="67513780" w14:textId="3F9C248D" w:rsidR="00F51E55" w:rsidRDefault="00F51E55" w:rsidP="00F51E55">
      <w:pPr>
        <w:rPr>
          <w:sz w:val="24"/>
          <w:szCs w:val="32"/>
        </w:rPr>
      </w:pPr>
    </w:p>
    <w:p w14:paraId="56CA1591" w14:textId="448ECA41" w:rsidR="00F51E55" w:rsidRDefault="00F51E55" w:rsidP="00F51E55">
      <w:pPr>
        <w:rPr>
          <w:sz w:val="24"/>
          <w:szCs w:val="32"/>
        </w:rPr>
      </w:pPr>
    </w:p>
    <w:p w14:paraId="1741C235" w14:textId="7AD8D856" w:rsidR="00F51E55" w:rsidRDefault="00F51E55" w:rsidP="00F51E55">
      <w:pPr>
        <w:rPr>
          <w:sz w:val="24"/>
          <w:szCs w:val="32"/>
        </w:rPr>
      </w:pPr>
    </w:p>
    <w:p w14:paraId="12A19228" w14:textId="75B923EB" w:rsidR="00F51E55" w:rsidRDefault="00F51E55" w:rsidP="00F51E55">
      <w:pPr>
        <w:rPr>
          <w:sz w:val="24"/>
          <w:szCs w:val="32"/>
        </w:rPr>
      </w:pPr>
      <w:r w:rsidRPr="00F445E4">
        <w:rPr>
          <w:noProof/>
        </w:rPr>
        <w:drawing>
          <wp:anchor distT="0" distB="0" distL="114300" distR="114300" simplePos="0" relativeHeight="251659264" behindDoc="0" locked="0" layoutInCell="1" allowOverlap="1" wp14:anchorId="638698C0" wp14:editId="3C941A83">
            <wp:simplePos x="0" y="0"/>
            <wp:positionH relativeFrom="column">
              <wp:posOffset>3505200</wp:posOffset>
            </wp:positionH>
            <wp:positionV relativeFrom="paragraph">
              <wp:posOffset>123190</wp:posOffset>
            </wp:positionV>
            <wp:extent cx="2734310" cy="2581275"/>
            <wp:effectExtent l="0" t="0" r="8890" b="9525"/>
            <wp:wrapNone/>
            <wp:docPr id="311637677" name="Picture 2" descr="A drawing of a church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37677" name="Picture 2" descr="A drawing of a church and a tre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4310" cy="2581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4E3163" w14:textId="77777777" w:rsidR="00F51E55" w:rsidRDefault="00F51E55" w:rsidP="00F51E55">
      <w:pPr>
        <w:rPr>
          <w:sz w:val="24"/>
          <w:szCs w:val="32"/>
        </w:rPr>
      </w:pPr>
    </w:p>
    <w:p w14:paraId="0DCF8CB1" w14:textId="77777777" w:rsidR="00F51E55" w:rsidRDefault="00F51E55" w:rsidP="00F51E55">
      <w:pPr>
        <w:rPr>
          <w:sz w:val="24"/>
          <w:szCs w:val="32"/>
        </w:rPr>
      </w:pPr>
    </w:p>
    <w:p w14:paraId="5EF2E47D" w14:textId="77777777" w:rsidR="00F51E55" w:rsidRDefault="00F51E55" w:rsidP="00F51E55">
      <w:pPr>
        <w:rPr>
          <w:sz w:val="24"/>
          <w:szCs w:val="32"/>
        </w:rPr>
      </w:pPr>
    </w:p>
    <w:p w14:paraId="23379116" w14:textId="77777777" w:rsidR="00F51E55" w:rsidRDefault="00F51E55" w:rsidP="00F51E55">
      <w:pPr>
        <w:rPr>
          <w:sz w:val="24"/>
          <w:szCs w:val="32"/>
        </w:rPr>
      </w:pPr>
    </w:p>
    <w:p w14:paraId="40B6CC5C" w14:textId="273479F6" w:rsidR="00F51E55" w:rsidRDefault="00F51E55" w:rsidP="00F51E55">
      <w:pPr>
        <w:rPr>
          <w:sz w:val="24"/>
          <w:szCs w:val="32"/>
        </w:rPr>
      </w:pPr>
      <w:r>
        <w:rPr>
          <w:sz w:val="24"/>
          <w:szCs w:val="32"/>
        </w:rPr>
        <w:t>September 2026</w:t>
      </w:r>
    </w:p>
    <w:p w14:paraId="3FCAB898" w14:textId="77777777" w:rsidR="00F51E55" w:rsidRPr="00F445E4" w:rsidRDefault="00F51E55" w:rsidP="00F51E55">
      <w:pPr>
        <w:rPr>
          <w:sz w:val="24"/>
          <w:szCs w:val="32"/>
        </w:rPr>
      </w:pPr>
      <w:r>
        <w:rPr>
          <w:sz w:val="24"/>
          <w:szCs w:val="32"/>
        </w:rPr>
        <w:t>T</w:t>
      </w:r>
      <w:r w:rsidRPr="00F445E4">
        <w:rPr>
          <w:sz w:val="24"/>
          <w:szCs w:val="32"/>
        </w:rPr>
        <w:t xml:space="preserve">o be reviewed </w:t>
      </w:r>
      <w:r>
        <w:rPr>
          <w:sz w:val="24"/>
          <w:szCs w:val="32"/>
        </w:rPr>
        <w:t>September</w:t>
      </w:r>
      <w:r w:rsidRPr="00F445E4">
        <w:rPr>
          <w:sz w:val="24"/>
          <w:szCs w:val="32"/>
        </w:rPr>
        <w:t xml:space="preserve"> </w:t>
      </w:r>
      <w:r>
        <w:rPr>
          <w:sz w:val="24"/>
          <w:szCs w:val="32"/>
        </w:rPr>
        <w:t>2027</w:t>
      </w:r>
    </w:p>
    <w:p w14:paraId="12AF30AD" w14:textId="77777777" w:rsidR="00042EB2" w:rsidRPr="003D761B" w:rsidRDefault="00042EB2" w:rsidP="00042EB2">
      <w:pPr>
        <w:spacing w:after="0"/>
        <w:jc w:val="center"/>
        <w:rPr>
          <w:rFonts w:ascii="Arial" w:hAnsi="Arial" w:cs="Arial"/>
          <w:b/>
          <w:color w:val="0070C0"/>
          <w:sz w:val="29"/>
          <w:szCs w:val="29"/>
          <w:u w:val="single"/>
        </w:rPr>
      </w:pPr>
      <w:r w:rsidRPr="003D761B">
        <w:rPr>
          <w:rFonts w:ascii="Arial" w:hAnsi="Arial" w:cs="Arial"/>
          <w:b/>
          <w:color w:val="0070C0"/>
          <w:sz w:val="29"/>
          <w:szCs w:val="29"/>
          <w:u w:val="single"/>
        </w:rPr>
        <w:lastRenderedPageBreak/>
        <w:t>Ripponden J &amp; I School</w:t>
      </w:r>
    </w:p>
    <w:p w14:paraId="440E32FB" w14:textId="77777777" w:rsidR="00042EB2" w:rsidRPr="003D761B" w:rsidRDefault="00042EB2" w:rsidP="00042EB2">
      <w:pPr>
        <w:spacing w:after="0"/>
        <w:jc w:val="center"/>
        <w:rPr>
          <w:rFonts w:ascii="Arial" w:hAnsi="Arial" w:cs="Arial"/>
          <w:b/>
          <w:color w:val="0070C0"/>
          <w:sz w:val="29"/>
          <w:szCs w:val="29"/>
          <w:u w:val="single"/>
        </w:rPr>
      </w:pPr>
      <w:r w:rsidRPr="54EA9E8E">
        <w:rPr>
          <w:rFonts w:ascii="Arial" w:hAnsi="Arial" w:cs="Arial"/>
          <w:b/>
          <w:bCs/>
          <w:color w:val="0070C0"/>
          <w:sz w:val="29"/>
          <w:szCs w:val="29"/>
          <w:u w:val="single"/>
        </w:rPr>
        <w:t>Art Policy</w:t>
      </w:r>
    </w:p>
    <w:p w14:paraId="34CE0A41" w14:textId="77777777" w:rsidR="00566522" w:rsidRPr="00136699" w:rsidRDefault="00566522" w:rsidP="00136699">
      <w:pPr>
        <w:jc w:val="center"/>
        <w:rPr>
          <w:rFonts w:ascii="Arial" w:hAnsi="Arial" w:cs="Arial"/>
          <w:u w:val="single"/>
        </w:rPr>
      </w:pPr>
    </w:p>
    <w:p w14:paraId="68ADA175" w14:textId="77777777" w:rsidR="009800AB" w:rsidRPr="002E5CEA" w:rsidRDefault="00CE55B7" w:rsidP="00CE55B7">
      <w:pPr>
        <w:spacing w:after="0" w:line="240" w:lineRule="auto"/>
        <w:jc w:val="center"/>
        <w:rPr>
          <w:rFonts w:ascii="Arial" w:hAnsi="Arial" w:cs="Arial"/>
          <w:b/>
          <w:color w:val="0070C0"/>
          <w:sz w:val="28"/>
          <w:szCs w:val="28"/>
          <w:u w:val="single"/>
        </w:rPr>
      </w:pPr>
      <w:r w:rsidRPr="002E5CEA">
        <w:rPr>
          <w:rFonts w:ascii="Arial" w:hAnsi="Arial" w:cs="Arial"/>
          <w:b/>
          <w:color w:val="0070C0"/>
          <w:sz w:val="28"/>
          <w:szCs w:val="28"/>
          <w:u w:val="single"/>
        </w:rPr>
        <w:t>Intent</w:t>
      </w:r>
    </w:p>
    <w:p w14:paraId="62EBF3C5" w14:textId="77777777" w:rsidR="009800AB" w:rsidRPr="00042EB2" w:rsidRDefault="009800AB" w:rsidP="00042EB2">
      <w:pPr>
        <w:spacing w:after="0" w:line="240" w:lineRule="auto"/>
        <w:rPr>
          <w:rFonts w:ascii="Arial" w:hAnsi="Arial" w:cs="Arial"/>
          <w:sz w:val="24"/>
          <w:szCs w:val="24"/>
        </w:rPr>
      </w:pPr>
    </w:p>
    <w:p w14:paraId="612A2814" w14:textId="77777777" w:rsidR="005B6E2B" w:rsidRDefault="005B6E2B" w:rsidP="005B6E2B">
      <w:pPr>
        <w:spacing w:after="0" w:line="240" w:lineRule="auto"/>
        <w:rPr>
          <w:rFonts w:ascii="Arial" w:hAnsi="Arial" w:cs="Arial"/>
          <w:iCs/>
          <w:sz w:val="24"/>
          <w:szCs w:val="24"/>
        </w:rPr>
      </w:pPr>
      <w:r w:rsidRPr="005B6E2B">
        <w:rPr>
          <w:rFonts w:ascii="Arial" w:hAnsi="Arial" w:cs="Arial"/>
          <w:iCs/>
          <w:sz w:val="24"/>
          <w:szCs w:val="24"/>
        </w:rPr>
        <w:t>At Ripponden Junior and Infant School, we believe that art is a vital part of a well-rounded education, fostering creativity, self-expression, and confidence in our pupils. Our intent is to provide an engaging, inclusive, and high-quality art curriculum that allows children to explore, experiment, and develop a deep understanding of artistic techniques, styles, and cultural influences. Through art, we encourage our pupils to think critically, take creative risks, and develop their own artistic voice while also appreciating the work of others.  </w:t>
      </w:r>
    </w:p>
    <w:p w14:paraId="069BEF22" w14:textId="77777777" w:rsidR="005B6E2B" w:rsidRDefault="005B6E2B" w:rsidP="005B6E2B">
      <w:pPr>
        <w:spacing w:after="0" w:line="240" w:lineRule="auto"/>
        <w:rPr>
          <w:rFonts w:ascii="Arial" w:hAnsi="Arial" w:cs="Arial"/>
          <w:iCs/>
          <w:sz w:val="24"/>
          <w:szCs w:val="24"/>
        </w:rPr>
      </w:pPr>
    </w:p>
    <w:p w14:paraId="70CDE352" w14:textId="0084DB2E" w:rsidR="00937779" w:rsidRPr="00937779" w:rsidRDefault="00937779" w:rsidP="00937779">
      <w:pPr>
        <w:spacing w:after="0" w:line="240" w:lineRule="auto"/>
        <w:rPr>
          <w:rFonts w:ascii="Arial" w:hAnsi="Arial" w:cs="Arial"/>
          <w:iCs/>
          <w:sz w:val="24"/>
          <w:szCs w:val="24"/>
        </w:rPr>
      </w:pPr>
      <w:r w:rsidRPr="00937779">
        <w:rPr>
          <w:rFonts w:ascii="Arial" w:hAnsi="Arial" w:cs="Arial"/>
          <w:iCs/>
          <w:sz w:val="24"/>
          <w:szCs w:val="24"/>
        </w:rPr>
        <w:t xml:space="preserve">To support our vision, we have chosen to use </w:t>
      </w:r>
      <w:r>
        <w:rPr>
          <w:rFonts w:ascii="Arial" w:hAnsi="Arial" w:cs="Arial"/>
          <w:iCs/>
          <w:sz w:val="24"/>
          <w:szCs w:val="24"/>
        </w:rPr>
        <w:t>the Kapow Art and Design and Design Technology scheme</w:t>
      </w:r>
      <w:r w:rsidRPr="00937779">
        <w:rPr>
          <w:rFonts w:ascii="Arial" w:hAnsi="Arial" w:cs="Arial"/>
          <w:iCs/>
          <w:sz w:val="24"/>
          <w:szCs w:val="24"/>
        </w:rPr>
        <w:t>, a carefully structured programme that ensures a broad and progressive art curriculum. We selected this scheme because it aligns with our commitment to providing a high-quality, knowledge-rich curriculum that builds skills systematically across year groups. Kapow offers a balance of technical skill development, creative exploration, and exposure to diverse artists and designers. The scheme provides our teachers with the confidence and resources to deliver engaging lessons while allowing flexibility to adapt to our school’s unique context. By following this approach, we ensure that every child at Ripponden Junior and Infant School experiences a rich and inspiring art education that nurtures both their artistic abilities and creative thinking skills.</w:t>
      </w:r>
    </w:p>
    <w:p w14:paraId="32FDBB57" w14:textId="77777777" w:rsidR="005B6E2B" w:rsidRPr="005B6E2B" w:rsidRDefault="005B6E2B" w:rsidP="005B6E2B">
      <w:pPr>
        <w:spacing w:after="0" w:line="240" w:lineRule="auto"/>
        <w:rPr>
          <w:rFonts w:ascii="Arial" w:hAnsi="Arial" w:cs="Arial"/>
          <w:iCs/>
          <w:sz w:val="24"/>
          <w:szCs w:val="24"/>
        </w:rPr>
      </w:pPr>
    </w:p>
    <w:p w14:paraId="6B5E1BEA" w14:textId="77777777" w:rsidR="005B6E2B" w:rsidRDefault="005B6E2B" w:rsidP="00D4148B">
      <w:pPr>
        <w:spacing w:after="0" w:line="240" w:lineRule="auto"/>
        <w:rPr>
          <w:rFonts w:ascii="Arial" w:hAnsi="Arial" w:cs="Arial"/>
          <w:i/>
          <w:sz w:val="24"/>
          <w:szCs w:val="24"/>
        </w:rPr>
      </w:pPr>
    </w:p>
    <w:p w14:paraId="3198C487" w14:textId="7068464E" w:rsidR="00D4148B" w:rsidRPr="00042EB2" w:rsidRDefault="00D4148B" w:rsidP="00D4148B">
      <w:pPr>
        <w:spacing w:after="0" w:line="240" w:lineRule="auto"/>
        <w:rPr>
          <w:rFonts w:ascii="Arial" w:hAnsi="Arial" w:cs="Arial"/>
          <w:i/>
          <w:sz w:val="24"/>
          <w:szCs w:val="24"/>
        </w:rPr>
      </w:pPr>
      <w:r w:rsidRPr="00042EB2">
        <w:rPr>
          <w:rFonts w:ascii="Arial" w:hAnsi="Arial" w:cs="Arial"/>
          <w:i/>
          <w:sz w:val="24"/>
          <w:szCs w:val="24"/>
        </w:rPr>
        <w:t>“Art is not just a subject to learn, but an activity that you can practise with your hands, your eyes, your whole personality.”</w:t>
      </w:r>
    </w:p>
    <w:p w14:paraId="7F30F9B0" w14:textId="77777777" w:rsidR="00D4148B" w:rsidRDefault="00D4148B" w:rsidP="00D4148B">
      <w:pPr>
        <w:spacing w:after="0" w:line="240" w:lineRule="auto"/>
        <w:rPr>
          <w:rFonts w:ascii="Arial" w:hAnsi="Arial" w:cs="Arial"/>
          <w:b/>
          <w:sz w:val="24"/>
          <w:szCs w:val="24"/>
        </w:rPr>
      </w:pPr>
      <w:r w:rsidRPr="00042EB2">
        <w:rPr>
          <w:rFonts w:ascii="Arial" w:hAnsi="Arial" w:cs="Arial"/>
          <w:b/>
          <w:sz w:val="24"/>
          <w:szCs w:val="24"/>
        </w:rPr>
        <w:t>Quentin Blake, Children’s Laureate</w:t>
      </w:r>
      <w:r w:rsidR="00557042">
        <w:rPr>
          <w:rFonts w:ascii="Arial" w:hAnsi="Arial" w:cs="Arial"/>
          <w:b/>
          <w:sz w:val="24"/>
          <w:szCs w:val="24"/>
        </w:rPr>
        <w:t xml:space="preserve"> (1999-2001)</w:t>
      </w:r>
    </w:p>
    <w:p w14:paraId="56A6F991" w14:textId="551C7CD6" w:rsidR="009518F2" w:rsidRPr="009518F2" w:rsidRDefault="009518F2" w:rsidP="009B1A24">
      <w:pPr>
        <w:spacing w:after="0" w:line="240" w:lineRule="auto"/>
        <w:rPr>
          <w:rFonts w:ascii="Arial" w:hAnsi="Arial" w:cs="Arial"/>
          <w:sz w:val="24"/>
          <w:szCs w:val="24"/>
          <w:lang w:bidi="en-GB"/>
        </w:rPr>
      </w:pPr>
    </w:p>
    <w:p w14:paraId="6BB9E253" w14:textId="77777777" w:rsidR="00BC4698" w:rsidRDefault="00BC4698" w:rsidP="00042EB2">
      <w:pPr>
        <w:spacing w:after="0" w:line="240" w:lineRule="auto"/>
        <w:rPr>
          <w:rFonts w:ascii="Arial" w:hAnsi="Arial" w:cs="Arial"/>
          <w:sz w:val="24"/>
          <w:szCs w:val="24"/>
        </w:rPr>
      </w:pPr>
    </w:p>
    <w:p w14:paraId="5B672010" w14:textId="024575DD" w:rsidR="54EA9E8E" w:rsidRPr="00C15745" w:rsidRDefault="00BC4698" w:rsidP="00C15745">
      <w:pPr>
        <w:spacing w:after="0" w:line="240" w:lineRule="auto"/>
        <w:jc w:val="center"/>
        <w:rPr>
          <w:rFonts w:ascii="Arial" w:hAnsi="Arial" w:cs="Arial"/>
          <w:b/>
          <w:color w:val="0070C0"/>
          <w:sz w:val="24"/>
          <w:szCs w:val="24"/>
          <w:u w:val="single"/>
        </w:rPr>
      </w:pPr>
      <w:r w:rsidRPr="0057648F">
        <w:rPr>
          <w:rFonts w:ascii="Arial" w:hAnsi="Arial" w:cs="Arial"/>
          <w:b/>
          <w:color w:val="0070C0"/>
          <w:sz w:val="24"/>
          <w:szCs w:val="24"/>
          <w:u w:val="single"/>
        </w:rPr>
        <w:t>Implementation</w:t>
      </w:r>
    </w:p>
    <w:p w14:paraId="2158383B" w14:textId="3E9BD272" w:rsidR="001A3371" w:rsidRDefault="001A3371" w:rsidP="00215B98">
      <w:pPr>
        <w:spacing w:after="160" w:line="259" w:lineRule="auto"/>
      </w:pPr>
    </w:p>
    <w:p w14:paraId="4A84D553" w14:textId="77777777" w:rsidR="00A24DD7" w:rsidRDefault="00A24DD7" w:rsidP="00A24DD7">
      <w:pPr>
        <w:spacing w:after="0" w:line="240" w:lineRule="auto"/>
        <w:jc w:val="center"/>
        <w:rPr>
          <w:rFonts w:ascii="Arial" w:hAnsi="Arial" w:cs="Arial"/>
          <w:b/>
          <w:color w:val="0070C0"/>
          <w:sz w:val="24"/>
          <w:szCs w:val="24"/>
          <w:u w:val="single"/>
        </w:rPr>
      </w:pPr>
      <w:r>
        <w:rPr>
          <w:rFonts w:ascii="Arial" w:hAnsi="Arial" w:cs="Arial"/>
          <w:b/>
          <w:color w:val="0070C0"/>
          <w:sz w:val="24"/>
          <w:szCs w:val="24"/>
          <w:u w:val="single"/>
        </w:rPr>
        <w:t xml:space="preserve">EYFS Framework and </w:t>
      </w:r>
      <w:r w:rsidRPr="007111F4">
        <w:rPr>
          <w:rFonts w:ascii="Arial" w:hAnsi="Arial" w:cs="Arial"/>
          <w:b/>
          <w:color w:val="0070C0"/>
          <w:sz w:val="24"/>
          <w:szCs w:val="24"/>
          <w:u w:val="single"/>
        </w:rPr>
        <w:t>National Curriculum</w:t>
      </w:r>
    </w:p>
    <w:p w14:paraId="64F8A6A5" w14:textId="77777777" w:rsidR="00A24DD7" w:rsidRDefault="00A24DD7" w:rsidP="00A24DD7">
      <w:pPr>
        <w:spacing w:after="0" w:line="240" w:lineRule="auto"/>
        <w:rPr>
          <w:rFonts w:ascii="Arial" w:hAnsi="Arial" w:cs="Arial"/>
          <w:sz w:val="24"/>
          <w:szCs w:val="24"/>
        </w:rPr>
      </w:pPr>
    </w:p>
    <w:p w14:paraId="321DEB73" w14:textId="77777777" w:rsidR="00A24DD7" w:rsidRDefault="00A24DD7" w:rsidP="00A24DD7">
      <w:pPr>
        <w:spacing w:after="0" w:line="240" w:lineRule="auto"/>
        <w:rPr>
          <w:rFonts w:ascii="Arial" w:hAnsi="Arial" w:cs="Arial"/>
          <w:sz w:val="24"/>
          <w:szCs w:val="24"/>
        </w:rPr>
      </w:pPr>
      <w:r w:rsidRPr="009B1A24">
        <w:rPr>
          <w:rFonts w:ascii="Arial" w:hAnsi="Arial" w:cs="Arial"/>
          <w:b/>
          <w:sz w:val="24"/>
          <w:szCs w:val="24"/>
        </w:rPr>
        <w:t>In the EYFS</w:t>
      </w:r>
      <w:r w:rsidRPr="009B1A24">
        <w:rPr>
          <w:rFonts w:ascii="Arial" w:hAnsi="Arial" w:cs="Arial"/>
          <w:sz w:val="24"/>
          <w:szCs w:val="24"/>
        </w:rPr>
        <w:t xml:space="preserve">, we encourage independent and adult-led creative work as this links to the Prime Area of </w:t>
      </w:r>
      <w:r w:rsidRPr="009B1A24">
        <w:rPr>
          <w:rFonts w:ascii="Arial" w:hAnsi="Arial" w:cs="Arial"/>
          <w:b/>
          <w:sz w:val="24"/>
          <w:szCs w:val="24"/>
        </w:rPr>
        <w:t xml:space="preserve">Physical Development </w:t>
      </w:r>
      <w:r w:rsidRPr="009B1A24">
        <w:rPr>
          <w:rFonts w:ascii="Arial" w:hAnsi="Arial" w:cs="Arial"/>
          <w:sz w:val="24"/>
          <w:szCs w:val="24"/>
        </w:rPr>
        <w:t>(EYFS Development Matters 2020</w:t>
      </w:r>
      <w:proofErr w:type="gramStart"/>
      <w:r w:rsidRPr="009B1A24">
        <w:rPr>
          <w:rFonts w:ascii="Arial" w:hAnsi="Arial" w:cs="Arial"/>
          <w:sz w:val="24"/>
          <w:szCs w:val="24"/>
        </w:rPr>
        <w:t>)</w:t>
      </w:r>
      <w:proofErr w:type="gramEnd"/>
      <w:r w:rsidRPr="009B1A24">
        <w:rPr>
          <w:rFonts w:ascii="Arial" w:hAnsi="Arial" w:cs="Arial"/>
          <w:sz w:val="24"/>
          <w:szCs w:val="24"/>
        </w:rPr>
        <w:t xml:space="preserve"> and it is specifically learnt through the area of </w:t>
      </w:r>
      <w:r w:rsidRPr="009B1A24">
        <w:rPr>
          <w:rFonts w:ascii="Arial" w:hAnsi="Arial" w:cs="Arial"/>
          <w:b/>
          <w:sz w:val="24"/>
          <w:szCs w:val="24"/>
        </w:rPr>
        <w:t>Expressive Arts and Design.</w:t>
      </w:r>
      <w:r w:rsidRPr="009B1A24">
        <w:rPr>
          <w:rFonts w:ascii="Arial" w:hAnsi="Arial" w:cs="Arial"/>
          <w:sz w:val="24"/>
          <w:szCs w:val="24"/>
        </w:rPr>
        <w:t xml:space="preserve"> We do not use Kapow in Reception, instead art is provided through continuous provision, following the interests of the child and guided by the themes across the EYFS curriculum.</w:t>
      </w:r>
    </w:p>
    <w:p w14:paraId="40DE56A5" w14:textId="77777777" w:rsidR="00A24DD7" w:rsidRDefault="00A24DD7" w:rsidP="00A24DD7">
      <w:pPr>
        <w:spacing w:after="0" w:line="240" w:lineRule="auto"/>
        <w:rPr>
          <w:rFonts w:ascii="Arial" w:hAnsi="Arial" w:cs="Arial"/>
          <w:sz w:val="24"/>
          <w:szCs w:val="24"/>
        </w:rPr>
      </w:pPr>
    </w:p>
    <w:p w14:paraId="2CAED6CD" w14:textId="77777777" w:rsidR="00A24DD7" w:rsidRPr="009518F2" w:rsidRDefault="00A24DD7" w:rsidP="00A24DD7">
      <w:pPr>
        <w:spacing w:after="0" w:line="240" w:lineRule="auto"/>
        <w:rPr>
          <w:rFonts w:ascii="Arial" w:hAnsi="Arial" w:cs="Arial"/>
          <w:b/>
          <w:sz w:val="24"/>
          <w:szCs w:val="24"/>
          <w:u w:val="single"/>
        </w:rPr>
      </w:pPr>
      <w:r w:rsidRPr="009518F2">
        <w:rPr>
          <w:rFonts w:ascii="Arial" w:hAnsi="Arial" w:cs="Arial"/>
          <w:b/>
          <w:sz w:val="24"/>
          <w:szCs w:val="24"/>
          <w:u w:val="single"/>
        </w:rPr>
        <w:t>Physical Development</w:t>
      </w:r>
      <w:r>
        <w:rPr>
          <w:rFonts w:ascii="Arial" w:hAnsi="Arial" w:cs="Arial"/>
          <w:b/>
          <w:sz w:val="24"/>
          <w:szCs w:val="24"/>
          <w:u w:val="single"/>
        </w:rPr>
        <w:t xml:space="preserve"> in Reception</w:t>
      </w:r>
    </w:p>
    <w:p w14:paraId="4A734EAA" w14:textId="77777777" w:rsidR="00A24DD7" w:rsidRPr="009518F2" w:rsidRDefault="00A24DD7" w:rsidP="00A24DD7">
      <w:pPr>
        <w:numPr>
          <w:ilvl w:val="0"/>
          <w:numId w:val="10"/>
        </w:numPr>
        <w:spacing w:after="0" w:line="240" w:lineRule="auto"/>
        <w:rPr>
          <w:rFonts w:ascii="Arial" w:hAnsi="Arial" w:cs="Arial"/>
          <w:sz w:val="24"/>
          <w:szCs w:val="24"/>
          <w:lang w:bidi="en-GB"/>
        </w:rPr>
      </w:pPr>
      <w:r w:rsidRPr="009518F2">
        <w:rPr>
          <w:rFonts w:ascii="Arial" w:hAnsi="Arial" w:cs="Arial"/>
          <w:sz w:val="24"/>
          <w:szCs w:val="24"/>
          <w:lang w:bidi="en-GB"/>
        </w:rPr>
        <w:t>Develop their small motor skills so that they can use a range of</w:t>
      </w:r>
      <w:r>
        <w:rPr>
          <w:rFonts w:ascii="Arial" w:hAnsi="Arial" w:cs="Arial"/>
          <w:sz w:val="24"/>
          <w:szCs w:val="24"/>
          <w:lang w:bidi="en-GB"/>
        </w:rPr>
        <w:t xml:space="preserve"> </w:t>
      </w:r>
      <w:r w:rsidRPr="009518F2">
        <w:rPr>
          <w:rFonts w:ascii="Arial" w:hAnsi="Arial" w:cs="Arial"/>
          <w:sz w:val="24"/>
          <w:szCs w:val="24"/>
          <w:lang w:bidi="en-GB"/>
        </w:rPr>
        <w:t>tools competently, safely and confidently.</w:t>
      </w:r>
    </w:p>
    <w:p w14:paraId="449DA194" w14:textId="77777777" w:rsidR="00A24DD7" w:rsidRPr="009518F2" w:rsidRDefault="00A24DD7" w:rsidP="00A24DD7">
      <w:pPr>
        <w:numPr>
          <w:ilvl w:val="0"/>
          <w:numId w:val="10"/>
        </w:numPr>
        <w:spacing w:after="0" w:line="240" w:lineRule="auto"/>
        <w:rPr>
          <w:rFonts w:ascii="Arial" w:hAnsi="Arial" w:cs="Arial"/>
          <w:sz w:val="24"/>
          <w:szCs w:val="24"/>
          <w:lang w:bidi="en-GB"/>
        </w:rPr>
      </w:pPr>
      <w:r w:rsidRPr="009518F2">
        <w:rPr>
          <w:rFonts w:ascii="Arial" w:hAnsi="Arial" w:cs="Arial"/>
          <w:sz w:val="24"/>
          <w:szCs w:val="24"/>
          <w:lang w:bidi="en-GB"/>
        </w:rPr>
        <w:t>Use their core muscle strength to achieve a good posture</w:t>
      </w:r>
      <w:r>
        <w:rPr>
          <w:rFonts w:ascii="Arial" w:hAnsi="Arial" w:cs="Arial"/>
          <w:sz w:val="24"/>
          <w:szCs w:val="24"/>
          <w:lang w:bidi="en-GB"/>
        </w:rPr>
        <w:t xml:space="preserve"> </w:t>
      </w:r>
      <w:r w:rsidRPr="009518F2">
        <w:rPr>
          <w:rFonts w:ascii="Arial" w:hAnsi="Arial" w:cs="Arial"/>
          <w:sz w:val="24"/>
          <w:szCs w:val="24"/>
          <w:lang w:bidi="en-GB"/>
        </w:rPr>
        <w:t>when sitting at a table or sitting on the floor.</w:t>
      </w:r>
    </w:p>
    <w:p w14:paraId="6E4C9217" w14:textId="77777777" w:rsidR="00A24DD7" w:rsidRDefault="00A24DD7" w:rsidP="00A24DD7">
      <w:pPr>
        <w:spacing w:after="0" w:line="240" w:lineRule="auto"/>
        <w:rPr>
          <w:rFonts w:ascii="Arial" w:hAnsi="Arial" w:cs="Arial"/>
          <w:sz w:val="24"/>
          <w:szCs w:val="24"/>
          <w:lang w:bidi="en-GB"/>
        </w:rPr>
      </w:pPr>
      <w:r w:rsidRPr="009518F2">
        <w:rPr>
          <w:rFonts w:ascii="Arial" w:hAnsi="Arial" w:cs="Arial"/>
          <w:sz w:val="24"/>
          <w:szCs w:val="24"/>
          <w:lang w:bidi="en-GB"/>
        </w:rPr>
        <w:t>Develop overall body-strength, balance, coordination and agility.</w:t>
      </w:r>
    </w:p>
    <w:p w14:paraId="0A8D68B5" w14:textId="77777777" w:rsidR="00A24DD7" w:rsidRDefault="00A24DD7" w:rsidP="00A24DD7">
      <w:pPr>
        <w:spacing w:after="0" w:line="240" w:lineRule="auto"/>
        <w:rPr>
          <w:rFonts w:ascii="Arial" w:hAnsi="Arial" w:cs="Arial"/>
          <w:sz w:val="24"/>
          <w:szCs w:val="24"/>
          <w:lang w:bidi="en-GB"/>
        </w:rPr>
      </w:pPr>
    </w:p>
    <w:p w14:paraId="6DF68E0A" w14:textId="77777777" w:rsidR="00A24DD7" w:rsidRPr="009518F2" w:rsidRDefault="00A24DD7" w:rsidP="00A24DD7">
      <w:pPr>
        <w:spacing w:after="0" w:line="240" w:lineRule="auto"/>
        <w:rPr>
          <w:rFonts w:ascii="Arial" w:hAnsi="Arial" w:cs="Arial"/>
          <w:b/>
          <w:sz w:val="24"/>
          <w:szCs w:val="24"/>
          <w:u w:val="single"/>
          <w:lang w:bidi="en-GB"/>
        </w:rPr>
      </w:pPr>
      <w:r w:rsidRPr="009518F2">
        <w:rPr>
          <w:rFonts w:ascii="Arial" w:hAnsi="Arial" w:cs="Arial"/>
          <w:b/>
          <w:sz w:val="24"/>
          <w:szCs w:val="24"/>
          <w:u w:val="single"/>
          <w:lang w:bidi="en-GB"/>
        </w:rPr>
        <w:t xml:space="preserve">Physical Development </w:t>
      </w:r>
      <w:r>
        <w:rPr>
          <w:rFonts w:ascii="Arial" w:hAnsi="Arial" w:cs="Arial"/>
          <w:b/>
          <w:sz w:val="24"/>
          <w:szCs w:val="24"/>
          <w:u w:val="single"/>
          <w:lang w:bidi="en-GB"/>
        </w:rPr>
        <w:t xml:space="preserve">Early Learning Goal </w:t>
      </w:r>
      <w:r w:rsidRPr="009518F2">
        <w:rPr>
          <w:rFonts w:ascii="Arial" w:hAnsi="Arial" w:cs="Arial"/>
          <w:b/>
          <w:sz w:val="24"/>
          <w:szCs w:val="24"/>
          <w:u w:val="single"/>
          <w:lang w:bidi="en-GB"/>
        </w:rPr>
        <w:t>ELG</w:t>
      </w:r>
    </w:p>
    <w:p w14:paraId="26B40EDE" w14:textId="77777777" w:rsidR="00A24DD7" w:rsidRPr="009518F2" w:rsidRDefault="00A24DD7" w:rsidP="00A24DD7">
      <w:pPr>
        <w:numPr>
          <w:ilvl w:val="0"/>
          <w:numId w:val="11"/>
        </w:numPr>
        <w:spacing w:after="0" w:line="240" w:lineRule="auto"/>
        <w:rPr>
          <w:rFonts w:ascii="Arial" w:hAnsi="Arial" w:cs="Arial"/>
          <w:sz w:val="24"/>
          <w:szCs w:val="24"/>
          <w:lang w:bidi="en-GB"/>
        </w:rPr>
      </w:pPr>
      <w:r w:rsidRPr="009518F2">
        <w:rPr>
          <w:rFonts w:ascii="Arial" w:hAnsi="Arial" w:cs="Arial"/>
          <w:sz w:val="24"/>
          <w:szCs w:val="24"/>
          <w:lang w:bidi="en-GB"/>
        </w:rPr>
        <w:t>Hold a pencil effectively in preparation for fluent writing - using</w:t>
      </w:r>
    </w:p>
    <w:p w14:paraId="64AB3097" w14:textId="77777777" w:rsidR="00A24DD7" w:rsidRPr="009518F2" w:rsidRDefault="00A24DD7" w:rsidP="00A24DD7">
      <w:pPr>
        <w:spacing w:after="0" w:line="240" w:lineRule="auto"/>
        <w:rPr>
          <w:rFonts w:ascii="Arial" w:hAnsi="Arial" w:cs="Arial"/>
          <w:sz w:val="24"/>
          <w:szCs w:val="24"/>
          <w:lang w:bidi="en-GB"/>
        </w:rPr>
      </w:pPr>
      <w:r w:rsidRPr="009518F2">
        <w:rPr>
          <w:rFonts w:ascii="Arial" w:hAnsi="Arial" w:cs="Arial"/>
          <w:sz w:val="24"/>
          <w:szCs w:val="24"/>
          <w:lang w:bidi="en-GB"/>
        </w:rPr>
        <w:t>the tripod grip in almost all cases.</w:t>
      </w:r>
    </w:p>
    <w:p w14:paraId="1673F7CF" w14:textId="77777777" w:rsidR="00A24DD7" w:rsidRPr="009518F2" w:rsidRDefault="00A24DD7" w:rsidP="00A24DD7">
      <w:pPr>
        <w:numPr>
          <w:ilvl w:val="0"/>
          <w:numId w:val="11"/>
        </w:numPr>
        <w:spacing w:after="0" w:line="240" w:lineRule="auto"/>
        <w:rPr>
          <w:rFonts w:ascii="Arial" w:hAnsi="Arial" w:cs="Arial"/>
          <w:sz w:val="24"/>
          <w:szCs w:val="24"/>
          <w:lang w:bidi="en-GB"/>
        </w:rPr>
      </w:pPr>
      <w:r w:rsidRPr="009518F2">
        <w:rPr>
          <w:rFonts w:ascii="Arial" w:hAnsi="Arial" w:cs="Arial"/>
          <w:sz w:val="24"/>
          <w:szCs w:val="24"/>
          <w:lang w:bidi="en-GB"/>
        </w:rPr>
        <w:t>Use a range of small tools, including scissors, paintbrushes and cutlery.</w:t>
      </w:r>
    </w:p>
    <w:p w14:paraId="79F689B3" w14:textId="77777777" w:rsidR="00A24DD7" w:rsidRDefault="00A24DD7" w:rsidP="00A24DD7">
      <w:pPr>
        <w:spacing w:after="0" w:line="240" w:lineRule="auto"/>
        <w:rPr>
          <w:rFonts w:ascii="Arial" w:hAnsi="Arial" w:cs="Arial"/>
          <w:sz w:val="24"/>
          <w:szCs w:val="24"/>
          <w:lang w:bidi="en-GB"/>
        </w:rPr>
      </w:pPr>
      <w:r w:rsidRPr="009518F2">
        <w:rPr>
          <w:rFonts w:ascii="Arial" w:hAnsi="Arial" w:cs="Arial"/>
          <w:sz w:val="24"/>
          <w:szCs w:val="24"/>
          <w:lang w:bidi="en-GB"/>
        </w:rPr>
        <w:t>Begin to show accuracy and care when drawing.</w:t>
      </w:r>
    </w:p>
    <w:p w14:paraId="020D9F80" w14:textId="77777777" w:rsidR="00A24DD7" w:rsidRPr="009518F2" w:rsidRDefault="00A24DD7" w:rsidP="00A24DD7">
      <w:pPr>
        <w:spacing w:after="0" w:line="240" w:lineRule="auto"/>
        <w:rPr>
          <w:rFonts w:ascii="Arial" w:hAnsi="Arial" w:cs="Arial"/>
          <w:sz w:val="24"/>
          <w:szCs w:val="24"/>
          <w:lang w:bidi="en-GB"/>
        </w:rPr>
      </w:pPr>
    </w:p>
    <w:p w14:paraId="5FACB48F" w14:textId="77777777" w:rsidR="00A24DD7" w:rsidRPr="009518F2" w:rsidRDefault="00A24DD7" w:rsidP="00A24DD7">
      <w:pPr>
        <w:spacing w:after="0" w:line="240" w:lineRule="auto"/>
        <w:rPr>
          <w:rFonts w:ascii="Arial" w:hAnsi="Arial" w:cs="Arial"/>
          <w:b/>
          <w:sz w:val="24"/>
          <w:szCs w:val="24"/>
          <w:u w:val="single"/>
          <w:lang w:bidi="en-GB"/>
        </w:rPr>
      </w:pPr>
      <w:r w:rsidRPr="009518F2">
        <w:rPr>
          <w:rFonts w:ascii="Arial" w:hAnsi="Arial" w:cs="Arial"/>
          <w:b/>
          <w:sz w:val="24"/>
          <w:szCs w:val="24"/>
          <w:u w:val="single"/>
          <w:lang w:bidi="en-GB"/>
        </w:rPr>
        <w:t>Expressive Arts and Design in Reception</w:t>
      </w:r>
    </w:p>
    <w:p w14:paraId="7F97C197" w14:textId="77777777" w:rsidR="00A24DD7" w:rsidRPr="009518F2" w:rsidRDefault="00A24DD7" w:rsidP="00A24DD7">
      <w:pPr>
        <w:numPr>
          <w:ilvl w:val="0"/>
          <w:numId w:val="12"/>
        </w:numPr>
        <w:spacing w:after="0" w:line="240" w:lineRule="auto"/>
        <w:rPr>
          <w:rFonts w:ascii="Arial" w:hAnsi="Arial" w:cs="Arial"/>
          <w:sz w:val="24"/>
          <w:szCs w:val="24"/>
          <w:lang w:bidi="en-GB"/>
        </w:rPr>
      </w:pPr>
      <w:r w:rsidRPr="009518F2">
        <w:rPr>
          <w:rFonts w:ascii="Arial" w:hAnsi="Arial" w:cs="Arial"/>
          <w:sz w:val="24"/>
          <w:szCs w:val="24"/>
          <w:lang w:bidi="en-GB"/>
        </w:rPr>
        <w:t>Explore, use and refine a variety of artistic effects to express</w:t>
      </w:r>
      <w:r>
        <w:rPr>
          <w:rFonts w:ascii="Arial" w:hAnsi="Arial" w:cs="Arial"/>
          <w:sz w:val="24"/>
          <w:szCs w:val="24"/>
          <w:lang w:bidi="en-GB"/>
        </w:rPr>
        <w:t xml:space="preserve"> </w:t>
      </w:r>
      <w:r w:rsidRPr="009518F2">
        <w:rPr>
          <w:rFonts w:ascii="Arial" w:hAnsi="Arial" w:cs="Arial"/>
          <w:sz w:val="24"/>
          <w:szCs w:val="24"/>
          <w:lang w:bidi="en-GB"/>
        </w:rPr>
        <w:t>their ideas and feelings.</w:t>
      </w:r>
    </w:p>
    <w:p w14:paraId="7BEAC76C" w14:textId="77777777" w:rsidR="00A24DD7" w:rsidRDefault="00A24DD7" w:rsidP="00A24DD7">
      <w:pPr>
        <w:numPr>
          <w:ilvl w:val="0"/>
          <w:numId w:val="12"/>
        </w:numPr>
        <w:spacing w:after="0" w:line="240" w:lineRule="auto"/>
        <w:rPr>
          <w:rFonts w:ascii="Arial" w:hAnsi="Arial" w:cs="Arial"/>
          <w:sz w:val="24"/>
          <w:szCs w:val="24"/>
          <w:lang w:bidi="en-GB"/>
        </w:rPr>
      </w:pPr>
      <w:r w:rsidRPr="009518F2">
        <w:rPr>
          <w:rFonts w:ascii="Arial" w:hAnsi="Arial" w:cs="Arial"/>
          <w:sz w:val="24"/>
          <w:szCs w:val="24"/>
          <w:lang w:bidi="en-GB"/>
        </w:rPr>
        <w:t>Return to and build on their previous learning, refining ideas</w:t>
      </w:r>
      <w:r>
        <w:rPr>
          <w:rFonts w:ascii="Arial" w:hAnsi="Arial" w:cs="Arial"/>
          <w:sz w:val="24"/>
          <w:szCs w:val="24"/>
          <w:lang w:bidi="en-GB"/>
        </w:rPr>
        <w:t xml:space="preserve"> </w:t>
      </w:r>
      <w:r w:rsidRPr="009518F2">
        <w:rPr>
          <w:rFonts w:ascii="Arial" w:hAnsi="Arial" w:cs="Arial"/>
          <w:sz w:val="24"/>
          <w:szCs w:val="24"/>
          <w:lang w:bidi="en-GB"/>
        </w:rPr>
        <w:t>and developing their ability to represent them.</w:t>
      </w:r>
    </w:p>
    <w:p w14:paraId="78F166F4" w14:textId="77777777" w:rsidR="00A24DD7" w:rsidRPr="009518F2" w:rsidRDefault="00A24DD7" w:rsidP="00A24DD7">
      <w:pPr>
        <w:numPr>
          <w:ilvl w:val="0"/>
          <w:numId w:val="12"/>
        </w:numPr>
        <w:spacing w:after="0" w:line="240" w:lineRule="auto"/>
        <w:rPr>
          <w:rFonts w:ascii="Arial" w:hAnsi="Arial" w:cs="Arial"/>
          <w:sz w:val="24"/>
          <w:szCs w:val="24"/>
          <w:lang w:bidi="en-GB"/>
        </w:rPr>
      </w:pPr>
      <w:r w:rsidRPr="009518F2">
        <w:rPr>
          <w:rFonts w:ascii="Arial" w:hAnsi="Arial" w:cs="Arial"/>
          <w:sz w:val="24"/>
          <w:szCs w:val="24"/>
          <w:lang w:bidi="en-GB"/>
        </w:rPr>
        <w:t>Create collaboratively, sharing ideas, resources and skills</w:t>
      </w:r>
    </w:p>
    <w:p w14:paraId="60078E0F" w14:textId="77777777" w:rsidR="00A24DD7" w:rsidRPr="009518F2" w:rsidRDefault="00A24DD7" w:rsidP="00A24DD7">
      <w:pPr>
        <w:spacing w:after="0" w:line="240" w:lineRule="auto"/>
        <w:rPr>
          <w:rFonts w:ascii="Arial" w:hAnsi="Arial" w:cs="Arial"/>
          <w:sz w:val="24"/>
          <w:szCs w:val="24"/>
          <w:lang w:bidi="en-GB"/>
        </w:rPr>
      </w:pPr>
      <w:r w:rsidRPr="009518F2">
        <w:rPr>
          <w:rFonts w:ascii="Arial" w:hAnsi="Arial" w:cs="Arial"/>
          <w:sz w:val="24"/>
          <w:szCs w:val="24"/>
          <w:lang w:bidi="en-GB"/>
        </w:rPr>
        <w:t>.</w:t>
      </w:r>
    </w:p>
    <w:p w14:paraId="1CE1B330" w14:textId="77777777" w:rsidR="00A24DD7" w:rsidRPr="009518F2" w:rsidRDefault="00A24DD7" w:rsidP="00A24DD7">
      <w:pPr>
        <w:spacing w:after="0" w:line="240" w:lineRule="auto"/>
        <w:rPr>
          <w:rFonts w:ascii="Arial" w:hAnsi="Arial" w:cs="Arial"/>
          <w:b/>
          <w:sz w:val="24"/>
          <w:szCs w:val="24"/>
          <w:u w:val="single"/>
        </w:rPr>
      </w:pPr>
      <w:r w:rsidRPr="009518F2">
        <w:rPr>
          <w:rFonts w:ascii="Arial" w:hAnsi="Arial" w:cs="Arial"/>
          <w:b/>
          <w:sz w:val="24"/>
          <w:szCs w:val="24"/>
          <w:u w:val="single"/>
        </w:rPr>
        <w:t>Expressive Arts and Design ELG:</w:t>
      </w:r>
    </w:p>
    <w:p w14:paraId="19A3F4D5" w14:textId="77777777" w:rsidR="00A24DD7" w:rsidRDefault="00A24DD7" w:rsidP="00A24DD7">
      <w:pPr>
        <w:spacing w:after="0" w:line="240" w:lineRule="auto"/>
        <w:rPr>
          <w:rFonts w:ascii="Arial" w:hAnsi="Arial" w:cs="Arial"/>
          <w:sz w:val="24"/>
          <w:szCs w:val="24"/>
          <w:u w:val="single"/>
        </w:rPr>
      </w:pPr>
      <w:r w:rsidRPr="00C23413">
        <w:rPr>
          <w:rFonts w:ascii="Arial" w:hAnsi="Arial" w:cs="Arial"/>
          <w:sz w:val="24"/>
          <w:szCs w:val="24"/>
          <w:u w:val="single"/>
        </w:rPr>
        <w:t xml:space="preserve">Creating with Materials </w:t>
      </w:r>
    </w:p>
    <w:p w14:paraId="41F4524A" w14:textId="77777777" w:rsidR="00A24DD7" w:rsidRDefault="00A24DD7" w:rsidP="00A24DD7">
      <w:pPr>
        <w:spacing w:after="0" w:line="240" w:lineRule="auto"/>
        <w:rPr>
          <w:rFonts w:ascii="Arial" w:hAnsi="Arial" w:cs="Arial"/>
          <w:sz w:val="24"/>
          <w:szCs w:val="24"/>
          <w:u w:val="single"/>
        </w:rPr>
      </w:pPr>
    </w:p>
    <w:p w14:paraId="5505C297" w14:textId="77777777" w:rsidR="00A24DD7" w:rsidRDefault="00A24DD7" w:rsidP="00A24DD7">
      <w:pPr>
        <w:numPr>
          <w:ilvl w:val="0"/>
          <w:numId w:val="13"/>
        </w:numPr>
        <w:spacing w:after="0" w:line="240" w:lineRule="auto"/>
        <w:rPr>
          <w:rFonts w:ascii="Arial" w:hAnsi="Arial" w:cs="Arial"/>
          <w:sz w:val="24"/>
          <w:szCs w:val="24"/>
          <w:lang w:bidi="en-GB"/>
        </w:rPr>
      </w:pPr>
      <w:r w:rsidRPr="009518F2">
        <w:rPr>
          <w:rFonts w:ascii="Arial" w:hAnsi="Arial" w:cs="Arial"/>
          <w:sz w:val="24"/>
          <w:szCs w:val="24"/>
          <w:lang w:bidi="en-GB"/>
        </w:rPr>
        <w:t>Safely use and explore a variety of materials, tools and techniques, experimenting with colour, design, texture, form and function.</w:t>
      </w:r>
    </w:p>
    <w:p w14:paraId="5906EF4C" w14:textId="77777777" w:rsidR="00A24DD7" w:rsidRPr="009518F2" w:rsidRDefault="00A24DD7" w:rsidP="00A24DD7">
      <w:pPr>
        <w:pStyle w:val="ListParagraph"/>
        <w:numPr>
          <w:ilvl w:val="0"/>
          <w:numId w:val="13"/>
        </w:numPr>
        <w:spacing w:after="0" w:line="240" w:lineRule="auto"/>
        <w:rPr>
          <w:rFonts w:ascii="Arial" w:hAnsi="Arial" w:cs="Arial"/>
          <w:sz w:val="24"/>
          <w:szCs w:val="24"/>
        </w:rPr>
      </w:pPr>
      <w:r w:rsidRPr="009518F2">
        <w:rPr>
          <w:rFonts w:ascii="Arial" w:hAnsi="Arial" w:cs="Arial"/>
          <w:sz w:val="24"/>
          <w:szCs w:val="24"/>
          <w:lang w:bidi="en-GB"/>
        </w:rPr>
        <w:t>Share their creations, explaining the process they have used.</w:t>
      </w:r>
    </w:p>
    <w:p w14:paraId="005F3183" w14:textId="77777777" w:rsidR="00F51E55" w:rsidRDefault="00F51E55" w:rsidP="00A24DD7">
      <w:pPr>
        <w:spacing w:after="0" w:line="240" w:lineRule="auto"/>
        <w:jc w:val="center"/>
        <w:rPr>
          <w:rFonts w:ascii="Arial" w:hAnsi="Arial" w:cs="Arial"/>
          <w:b/>
          <w:color w:val="0070C0"/>
          <w:sz w:val="24"/>
          <w:szCs w:val="24"/>
          <w:u w:val="single"/>
        </w:rPr>
      </w:pPr>
    </w:p>
    <w:p w14:paraId="7098A5A4" w14:textId="7AC8B1F0" w:rsidR="00A24DD7" w:rsidRPr="00DD6D06" w:rsidRDefault="00A24DD7" w:rsidP="00A24DD7">
      <w:pPr>
        <w:spacing w:after="0" w:line="240" w:lineRule="auto"/>
        <w:jc w:val="center"/>
        <w:rPr>
          <w:rFonts w:ascii="Arial" w:hAnsi="Arial" w:cs="Arial"/>
          <w:b/>
          <w:color w:val="0070C0"/>
          <w:sz w:val="24"/>
          <w:szCs w:val="24"/>
          <w:u w:val="single"/>
        </w:rPr>
      </w:pPr>
      <w:r w:rsidRPr="00DD6D06">
        <w:rPr>
          <w:rFonts w:ascii="Arial" w:hAnsi="Arial" w:cs="Arial"/>
          <w:b/>
          <w:color w:val="0070C0"/>
          <w:sz w:val="24"/>
          <w:szCs w:val="24"/>
          <w:u w:val="single"/>
        </w:rPr>
        <w:t>Art in Key Stage 1 and 2</w:t>
      </w:r>
    </w:p>
    <w:p w14:paraId="2B176DC7" w14:textId="77777777" w:rsidR="00A24DD7" w:rsidRDefault="00A24DD7" w:rsidP="00A24DD7">
      <w:pPr>
        <w:spacing w:after="0" w:line="240" w:lineRule="auto"/>
      </w:pPr>
    </w:p>
    <w:p w14:paraId="3CDB4608" w14:textId="039F16C3" w:rsidR="00A24DD7" w:rsidRDefault="00A24DD7" w:rsidP="00A24DD7">
      <w:pPr>
        <w:spacing w:after="0" w:line="240" w:lineRule="auto"/>
        <w:rPr>
          <w:rFonts w:ascii="Arial" w:hAnsi="Arial" w:cs="Arial"/>
          <w:sz w:val="24"/>
          <w:szCs w:val="24"/>
        </w:rPr>
      </w:pPr>
      <w:r>
        <w:rPr>
          <w:rFonts w:ascii="Arial" w:hAnsi="Arial" w:cs="Arial"/>
          <w:sz w:val="24"/>
          <w:szCs w:val="24"/>
        </w:rPr>
        <w:t xml:space="preserve">Art in Key Stage 1 and 2 at Ripponden follows </w:t>
      </w:r>
      <w:r w:rsidR="00D0384E">
        <w:rPr>
          <w:rFonts w:ascii="Arial" w:hAnsi="Arial" w:cs="Arial"/>
          <w:sz w:val="24"/>
          <w:szCs w:val="24"/>
        </w:rPr>
        <w:t xml:space="preserve">the Kapow Combined Art and DT planning scheme which is based on </w:t>
      </w:r>
      <w:r>
        <w:rPr>
          <w:rFonts w:ascii="Arial" w:hAnsi="Arial" w:cs="Arial"/>
          <w:sz w:val="24"/>
          <w:szCs w:val="24"/>
        </w:rPr>
        <w:t>National Curriculum (2013) guidelines.</w:t>
      </w:r>
      <w:r w:rsidR="00D0384E">
        <w:rPr>
          <w:rFonts w:ascii="Arial" w:hAnsi="Arial" w:cs="Arial"/>
          <w:sz w:val="24"/>
          <w:szCs w:val="24"/>
        </w:rPr>
        <w:t xml:space="preserve"> These are:</w:t>
      </w:r>
    </w:p>
    <w:p w14:paraId="431A7979" w14:textId="77777777" w:rsidR="00A24DD7" w:rsidRPr="00042EB2" w:rsidRDefault="00A24DD7" w:rsidP="00A24DD7">
      <w:pPr>
        <w:spacing w:after="0" w:line="240" w:lineRule="auto"/>
        <w:rPr>
          <w:rFonts w:ascii="Arial" w:hAnsi="Arial" w:cs="Arial"/>
          <w:sz w:val="24"/>
          <w:szCs w:val="24"/>
        </w:rPr>
      </w:pPr>
    </w:p>
    <w:p w14:paraId="69B2E541" w14:textId="3F3C1BA7" w:rsidR="00A24DD7" w:rsidRPr="00042EB2" w:rsidRDefault="00A24DD7" w:rsidP="00A24DD7">
      <w:pPr>
        <w:spacing w:after="0" w:line="240" w:lineRule="auto"/>
        <w:rPr>
          <w:rFonts w:ascii="Arial" w:hAnsi="Arial" w:cs="Arial"/>
          <w:sz w:val="24"/>
          <w:szCs w:val="24"/>
        </w:rPr>
      </w:pPr>
      <w:r w:rsidRPr="00042EB2">
        <w:rPr>
          <w:rFonts w:ascii="Arial" w:hAnsi="Arial" w:cs="Arial"/>
          <w:b/>
          <w:bCs/>
          <w:sz w:val="24"/>
          <w:szCs w:val="24"/>
        </w:rPr>
        <w:t xml:space="preserve">At Key stage 1:  </w:t>
      </w:r>
    </w:p>
    <w:p w14:paraId="36698D42" w14:textId="7B37F5F3" w:rsidR="00437F9E" w:rsidRPr="00437F9E" w:rsidRDefault="00437F9E" w:rsidP="00437F9E">
      <w:pPr>
        <w:pStyle w:val="ListParagraph"/>
        <w:numPr>
          <w:ilvl w:val="0"/>
          <w:numId w:val="15"/>
        </w:numPr>
        <w:spacing w:after="0" w:line="240" w:lineRule="auto"/>
        <w:rPr>
          <w:rFonts w:ascii="Arial" w:hAnsi="Arial" w:cs="Arial"/>
          <w:sz w:val="24"/>
          <w:szCs w:val="24"/>
        </w:rPr>
      </w:pPr>
      <w:r>
        <w:rPr>
          <w:rFonts w:ascii="Arial" w:hAnsi="Arial" w:cs="Arial"/>
          <w:sz w:val="24"/>
          <w:szCs w:val="24"/>
        </w:rPr>
        <w:t xml:space="preserve">To </w:t>
      </w:r>
      <w:r w:rsidRPr="00437F9E">
        <w:rPr>
          <w:rFonts w:ascii="Arial" w:hAnsi="Arial" w:cs="Arial"/>
          <w:sz w:val="24"/>
          <w:szCs w:val="24"/>
        </w:rPr>
        <w:t>use a range of materials creatively to design and make products</w:t>
      </w:r>
    </w:p>
    <w:p w14:paraId="2AB20A65" w14:textId="1E63472D" w:rsidR="00437F9E" w:rsidRPr="00437F9E" w:rsidRDefault="00437F9E" w:rsidP="00437F9E">
      <w:pPr>
        <w:pStyle w:val="ListParagraph"/>
        <w:numPr>
          <w:ilvl w:val="0"/>
          <w:numId w:val="15"/>
        </w:numPr>
        <w:spacing w:after="0" w:line="240" w:lineRule="auto"/>
        <w:rPr>
          <w:rFonts w:ascii="Arial" w:hAnsi="Arial" w:cs="Arial"/>
          <w:sz w:val="24"/>
          <w:szCs w:val="24"/>
        </w:rPr>
      </w:pPr>
      <w:r>
        <w:rPr>
          <w:rFonts w:ascii="Arial" w:hAnsi="Arial" w:cs="Arial"/>
          <w:sz w:val="24"/>
          <w:szCs w:val="24"/>
        </w:rPr>
        <w:t>To</w:t>
      </w:r>
      <w:r w:rsidRPr="00437F9E">
        <w:rPr>
          <w:rFonts w:ascii="Arial" w:hAnsi="Arial" w:cs="Arial"/>
          <w:sz w:val="24"/>
          <w:szCs w:val="24"/>
        </w:rPr>
        <w:t xml:space="preserve"> use drawing, painting and sculpture to develop and share their ideas, experiences and imagination</w:t>
      </w:r>
    </w:p>
    <w:p w14:paraId="04CF07E6" w14:textId="10F00C70" w:rsidR="00437F9E" w:rsidRPr="00437F9E" w:rsidRDefault="00437F9E" w:rsidP="00437F9E">
      <w:pPr>
        <w:pStyle w:val="ListParagraph"/>
        <w:numPr>
          <w:ilvl w:val="0"/>
          <w:numId w:val="15"/>
        </w:numPr>
        <w:spacing w:after="0" w:line="240" w:lineRule="auto"/>
        <w:rPr>
          <w:rFonts w:ascii="Arial" w:hAnsi="Arial" w:cs="Arial"/>
          <w:sz w:val="24"/>
          <w:szCs w:val="24"/>
        </w:rPr>
      </w:pPr>
      <w:r>
        <w:rPr>
          <w:rFonts w:ascii="Arial" w:hAnsi="Arial" w:cs="Arial"/>
          <w:sz w:val="24"/>
          <w:szCs w:val="24"/>
        </w:rPr>
        <w:t>To</w:t>
      </w:r>
      <w:r w:rsidRPr="00437F9E">
        <w:rPr>
          <w:rFonts w:ascii="Arial" w:hAnsi="Arial" w:cs="Arial"/>
          <w:sz w:val="24"/>
          <w:szCs w:val="24"/>
        </w:rPr>
        <w:t xml:space="preserve"> develop a wide range of art and design techniques in using colour, pattern, texture, line, shape, form and space</w:t>
      </w:r>
    </w:p>
    <w:p w14:paraId="0172B463" w14:textId="35B91F6A" w:rsidR="00A24DD7" w:rsidRPr="00437F9E" w:rsidRDefault="00437F9E" w:rsidP="00437F9E">
      <w:pPr>
        <w:pStyle w:val="ListParagraph"/>
        <w:numPr>
          <w:ilvl w:val="0"/>
          <w:numId w:val="15"/>
        </w:numPr>
        <w:spacing w:after="0" w:line="240" w:lineRule="auto"/>
        <w:rPr>
          <w:rFonts w:ascii="Arial" w:hAnsi="Arial" w:cs="Arial"/>
          <w:sz w:val="24"/>
          <w:szCs w:val="24"/>
        </w:rPr>
      </w:pPr>
      <w:r>
        <w:rPr>
          <w:rFonts w:ascii="Arial" w:hAnsi="Arial" w:cs="Arial"/>
          <w:sz w:val="24"/>
          <w:szCs w:val="24"/>
        </w:rPr>
        <w:t>A</w:t>
      </w:r>
      <w:r w:rsidRPr="00437F9E">
        <w:rPr>
          <w:rFonts w:ascii="Arial" w:hAnsi="Arial" w:cs="Arial"/>
          <w:sz w:val="24"/>
          <w:szCs w:val="24"/>
        </w:rPr>
        <w:t>bout the work of a range of artists, craft makers and designers, describing the</w:t>
      </w:r>
      <w:r>
        <w:rPr>
          <w:rFonts w:ascii="Arial" w:hAnsi="Arial" w:cs="Arial"/>
          <w:sz w:val="24"/>
          <w:szCs w:val="24"/>
        </w:rPr>
        <w:t xml:space="preserve"> </w:t>
      </w:r>
      <w:r w:rsidRPr="00437F9E">
        <w:rPr>
          <w:rFonts w:ascii="Arial" w:hAnsi="Arial" w:cs="Arial"/>
          <w:sz w:val="24"/>
          <w:szCs w:val="24"/>
        </w:rPr>
        <w:t>differences and similarities between different practices and disciplines, and making links to their own work.</w:t>
      </w:r>
    </w:p>
    <w:p w14:paraId="75CA5BF4" w14:textId="77777777" w:rsidR="00D0384E" w:rsidRDefault="00D0384E" w:rsidP="00A24DD7">
      <w:pPr>
        <w:spacing w:after="0" w:line="240" w:lineRule="auto"/>
        <w:rPr>
          <w:rFonts w:ascii="Arial" w:hAnsi="Arial" w:cs="Arial"/>
          <w:b/>
          <w:sz w:val="24"/>
          <w:szCs w:val="24"/>
        </w:rPr>
      </w:pPr>
    </w:p>
    <w:p w14:paraId="65FA6B11" w14:textId="77777777" w:rsidR="00D0384E" w:rsidRDefault="00D0384E" w:rsidP="00A24DD7">
      <w:pPr>
        <w:spacing w:after="0" w:line="240" w:lineRule="auto"/>
        <w:rPr>
          <w:rFonts w:ascii="Arial" w:hAnsi="Arial" w:cs="Arial"/>
          <w:b/>
          <w:sz w:val="24"/>
          <w:szCs w:val="24"/>
        </w:rPr>
      </w:pPr>
    </w:p>
    <w:p w14:paraId="1CD5571C" w14:textId="3EB2A1EA" w:rsidR="00D0384E" w:rsidRDefault="00A24DD7" w:rsidP="00A24DD7">
      <w:pPr>
        <w:spacing w:after="0" w:line="240" w:lineRule="auto"/>
        <w:rPr>
          <w:rFonts w:ascii="Arial" w:hAnsi="Arial" w:cs="Arial"/>
          <w:sz w:val="24"/>
          <w:szCs w:val="24"/>
        </w:rPr>
      </w:pPr>
      <w:r w:rsidRPr="00042EB2">
        <w:rPr>
          <w:rFonts w:ascii="Arial" w:hAnsi="Arial" w:cs="Arial"/>
          <w:b/>
          <w:sz w:val="24"/>
          <w:szCs w:val="24"/>
        </w:rPr>
        <w:t>At Key Stage 2</w:t>
      </w:r>
      <w:r w:rsidR="00D0384E">
        <w:rPr>
          <w:rFonts w:ascii="Arial" w:hAnsi="Arial" w:cs="Arial"/>
          <w:sz w:val="24"/>
          <w:szCs w:val="24"/>
        </w:rPr>
        <w:t>:</w:t>
      </w:r>
    </w:p>
    <w:p w14:paraId="287EDBFC" w14:textId="36A4A3B5" w:rsidR="00A24DD7" w:rsidRPr="00042EB2" w:rsidRDefault="00D0384E" w:rsidP="00A24DD7">
      <w:pPr>
        <w:spacing w:after="0" w:line="240" w:lineRule="auto"/>
        <w:rPr>
          <w:rFonts w:ascii="Arial" w:hAnsi="Arial" w:cs="Arial"/>
          <w:sz w:val="24"/>
          <w:szCs w:val="24"/>
        </w:rPr>
      </w:pPr>
      <w:r>
        <w:rPr>
          <w:rFonts w:ascii="Arial" w:hAnsi="Arial" w:cs="Arial"/>
          <w:sz w:val="24"/>
          <w:szCs w:val="24"/>
        </w:rPr>
        <w:t xml:space="preserve">Children </w:t>
      </w:r>
      <w:r w:rsidR="00A24DD7" w:rsidRPr="00042EB2">
        <w:rPr>
          <w:rFonts w:ascii="Arial" w:hAnsi="Arial" w:cs="Arial"/>
          <w:sz w:val="24"/>
          <w:szCs w:val="24"/>
        </w:rPr>
        <w:t xml:space="preserve">will be taught to develop their techniques, including their control and their use of materials, with creativity, experimentation and an increasing awareness of different kinds of art, craft and design. </w:t>
      </w:r>
    </w:p>
    <w:p w14:paraId="25CA17DC" w14:textId="77777777" w:rsidR="00A24DD7" w:rsidRPr="00042EB2" w:rsidRDefault="00A24DD7" w:rsidP="00A24DD7">
      <w:pPr>
        <w:spacing w:after="0" w:line="240" w:lineRule="auto"/>
        <w:rPr>
          <w:rFonts w:ascii="Arial" w:hAnsi="Arial" w:cs="Arial"/>
          <w:sz w:val="24"/>
          <w:szCs w:val="24"/>
        </w:rPr>
      </w:pPr>
      <w:r w:rsidRPr="00042EB2">
        <w:rPr>
          <w:rFonts w:ascii="Arial" w:hAnsi="Arial" w:cs="Arial"/>
          <w:sz w:val="24"/>
          <w:szCs w:val="24"/>
        </w:rPr>
        <w:t xml:space="preserve"> </w:t>
      </w:r>
    </w:p>
    <w:p w14:paraId="55021293" w14:textId="77777777" w:rsidR="00A24DD7" w:rsidRPr="00042EB2" w:rsidRDefault="00A24DD7" w:rsidP="00A24DD7">
      <w:pPr>
        <w:spacing w:after="0" w:line="240" w:lineRule="auto"/>
        <w:rPr>
          <w:rFonts w:ascii="Arial" w:hAnsi="Arial" w:cs="Arial"/>
          <w:b/>
          <w:bCs/>
          <w:sz w:val="24"/>
          <w:szCs w:val="24"/>
        </w:rPr>
      </w:pPr>
      <w:r w:rsidRPr="00042EB2">
        <w:rPr>
          <w:rFonts w:ascii="Arial" w:hAnsi="Arial" w:cs="Arial"/>
          <w:b/>
          <w:bCs/>
          <w:sz w:val="24"/>
          <w:szCs w:val="24"/>
        </w:rPr>
        <w:t xml:space="preserve">Pupils should be taught: </w:t>
      </w:r>
    </w:p>
    <w:p w14:paraId="4B8F63B6" w14:textId="77777777" w:rsidR="00A24DD7" w:rsidRPr="00042EB2" w:rsidRDefault="00A24DD7" w:rsidP="00A24DD7">
      <w:pPr>
        <w:pStyle w:val="ListParagraph"/>
        <w:numPr>
          <w:ilvl w:val="0"/>
          <w:numId w:val="3"/>
        </w:numPr>
        <w:spacing w:after="0" w:line="240" w:lineRule="auto"/>
        <w:rPr>
          <w:rFonts w:ascii="Arial" w:hAnsi="Arial" w:cs="Arial"/>
          <w:sz w:val="24"/>
          <w:szCs w:val="24"/>
        </w:rPr>
      </w:pPr>
      <w:r w:rsidRPr="00042EB2">
        <w:rPr>
          <w:rFonts w:ascii="Arial" w:hAnsi="Arial" w:cs="Arial"/>
          <w:sz w:val="24"/>
          <w:szCs w:val="24"/>
        </w:rPr>
        <w:t xml:space="preserve">to create </w:t>
      </w:r>
      <w:r w:rsidRPr="00215B98">
        <w:rPr>
          <w:rFonts w:ascii="Arial" w:hAnsi="Arial" w:cs="Arial"/>
          <w:b/>
          <w:sz w:val="24"/>
          <w:szCs w:val="24"/>
        </w:rPr>
        <w:t>sketch books</w:t>
      </w:r>
      <w:r w:rsidRPr="00042EB2">
        <w:rPr>
          <w:rFonts w:ascii="Arial" w:hAnsi="Arial" w:cs="Arial"/>
          <w:sz w:val="24"/>
          <w:szCs w:val="24"/>
        </w:rPr>
        <w:t xml:space="preserve"> to record their observations and use them to review and revisit ideas;</w:t>
      </w:r>
    </w:p>
    <w:p w14:paraId="56F1183B" w14:textId="77777777" w:rsidR="00A24DD7" w:rsidRPr="00DD6D06" w:rsidRDefault="00A24DD7" w:rsidP="00A24DD7">
      <w:pPr>
        <w:pStyle w:val="ListParagraph"/>
        <w:numPr>
          <w:ilvl w:val="0"/>
          <w:numId w:val="3"/>
        </w:numPr>
        <w:spacing w:after="0" w:line="240" w:lineRule="auto"/>
        <w:rPr>
          <w:rFonts w:ascii="Arial" w:hAnsi="Arial" w:cs="Arial"/>
          <w:sz w:val="24"/>
          <w:szCs w:val="24"/>
        </w:rPr>
      </w:pPr>
      <w:r w:rsidRPr="00042EB2">
        <w:rPr>
          <w:rFonts w:ascii="Arial" w:hAnsi="Arial" w:cs="Arial"/>
          <w:sz w:val="24"/>
          <w:szCs w:val="24"/>
        </w:rPr>
        <w:t xml:space="preserve">to improve their mastery of art and </w:t>
      </w:r>
      <w:r w:rsidRPr="00DD6D06">
        <w:rPr>
          <w:rFonts w:ascii="Arial" w:hAnsi="Arial" w:cs="Arial"/>
          <w:sz w:val="24"/>
          <w:szCs w:val="24"/>
        </w:rPr>
        <w:t>design techniques, including drawing, painting and sculpture with a range of materials, for example, pencil, charcoal, paint, clay.</w:t>
      </w:r>
    </w:p>
    <w:p w14:paraId="7A3B6479" w14:textId="77777777" w:rsidR="00A24DD7" w:rsidRPr="00DD6D06" w:rsidRDefault="00A24DD7" w:rsidP="00A24DD7">
      <w:pPr>
        <w:pStyle w:val="ListParagraph"/>
        <w:numPr>
          <w:ilvl w:val="0"/>
          <w:numId w:val="3"/>
        </w:numPr>
        <w:spacing w:after="0" w:line="240" w:lineRule="auto"/>
        <w:rPr>
          <w:rFonts w:ascii="Arial" w:hAnsi="Arial" w:cs="Arial"/>
          <w:sz w:val="24"/>
          <w:szCs w:val="24"/>
        </w:rPr>
      </w:pPr>
      <w:r w:rsidRPr="00DD6D06">
        <w:rPr>
          <w:rFonts w:ascii="Arial" w:hAnsi="Arial" w:cs="Arial"/>
          <w:sz w:val="24"/>
          <w:szCs w:val="24"/>
        </w:rPr>
        <w:t>About great artists, architects and designers in history.</w:t>
      </w:r>
    </w:p>
    <w:p w14:paraId="29BBDE8D" w14:textId="26F42521" w:rsidR="00BC4698" w:rsidRPr="00F16CE1" w:rsidRDefault="00A24DD7" w:rsidP="00A24DD7">
      <w:pPr>
        <w:spacing w:after="160" w:line="259" w:lineRule="auto"/>
        <w:jc w:val="center"/>
        <w:rPr>
          <w:rFonts w:ascii="Arial" w:hAnsi="Arial" w:cs="Arial"/>
          <w:b/>
          <w:color w:val="0070C0"/>
          <w:sz w:val="24"/>
          <w:szCs w:val="24"/>
          <w:u w:val="single"/>
        </w:rPr>
      </w:pPr>
      <w:r>
        <w:rPr>
          <w:rFonts w:ascii="Arial" w:hAnsi="Arial" w:cs="Arial"/>
          <w:b/>
          <w:color w:val="0070C0"/>
          <w:sz w:val="24"/>
          <w:szCs w:val="24"/>
          <w:u w:val="single"/>
        </w:rPr>
        <w:lastRenderedPageBreak/>
        <w:t xml:space="preserve">The </w:t>
      </w:r>
      <w:r w:rsidR="00564405">
        <w:rPr>
          <w:rFonts w:ascii="Arial" w:hAnsi="Arial" w:cs="Arial"/>
          <w:b/>
          <w:color w:val="0070C0"/>
          <w:sz w:val="24"/>
          <w:szCs w:val="24"/>
          <w:u w:val="single"/>
        </w:rPr>
        <w:t>Kapow Planning scheme</w:t>
      </w:r>
    </w:p>
    <w:p w14:paraId="52192B30" w14:textId="1502BD30" w:rsidR="00B249B8" w:rsidRPr="00B249B8" w:rsidRDefault="00B249B8" w:rsidP="00B249B8">
      <w:pPr>
        <w:spacing w:after="160" w:line="259" w:lineRule="auto"/>
        <w:rPr>
          <w:rFonts w:ascii="Arial" w:hAnsi="Arial" w:cs="Arial"/>
          <w:sz w:val="24"/>
          <w:szCs w:val="24"/>
        </w:rPr>
      </w:pPr>
      <w:r w:rsidRPr="00B249B8">
        <w:rPr>
          <w:rFonts w:ascii="Arial" w:hAnsi="Arial" w:cs="Arial"/>
          <w:sz w:val="24"/>
          <w:szCs w:val="24"/>
        </w:rPr>
        <w:t xml:space="preserve">Kapow Primary’s curriculum is designed in such a way that children are involved in evaluation, dialogue and decision making about the quality of their outcomes and the improvements they need to make. By taking part in our regular discussions and </w:t>
      </w:r>
      <w:proofErr w:type="gramStart"/>
      <w:r w:rsidRPr="00B249B8">
        <w:rPr>
          <w:rFonts w:ascii="Arial" w:hAnsi="Arial" w:cs="Arial"/>
          <w:sz w:val="24"/>
          <w:szCs w:val="24"/>
        </w:rPr>
        <w:t>decision making</w:t>
      </w:r>
      <w:proofErr w:type="gramEnd"/>
      <w:r w:rsidRPr="00B249B8">
        <w:rPr>
          <w:rFonts w:ascii="Arial" w:hAnsi="Arial" w:cs="Arial"/>
          <w:sz w:val="24"/>
          <w:szCs w:val="24"/>
        </w:rPr>
        <w:t xml:space="preserve"> processes, children will not only </w:t>
      </w:r>
      <w:proofErr w:type="spellStart"/>
      <w:r w:rsidRPr="00B249B8">
        <w:rPr>
          <w:rFonts w:ascii="Arial" w:hAnsi="Arial" w:cs="Arial"/>
          <w:sz w:val="24"/>
          <w:szCs w:val="24"/>
        </w:rPr>
        <w:t>know</w:t>
      </w:r>
      <w:proofErr w:type="spellEnd"/>
      <w:r w:rsidRPr="00B249B8">
        <w:rPr>
          <w:rFonts w:ascii="Arial" w:hAnsi="Arial" w:cs="Arial"/>
          <w:sz w:val="24"/>
          <w:szCs w:val="24"/>
        </w:rPr>
        <w:t xml:space="preserve"> facts and key information about art, but they will be able to talk confidently about their own learning journey, have higher metacognitive skills and have a growing understanding of how to improve.</w:t>
      </w:r>
    </w:p>
    <w:p w14:paraId="6DD500D1" w14:textId="3E90A120" w:rsidR="00B249B8" w:rsidRPr="00B249B8" w:rsidRDefault="00B249B8" w:rsidP="00B249B8">
      <w:pPr>
        <w:spacing w:after="160" w:line="259" w:lineRule="auto"/>
        <w:rPr>
          <w:rFonts w:ascii="Arial" w:hAnsi="Arial" w:cs="Arial"/>
          <w:sz w:val="24"/>
          <w:szCs w:val="24"/>
        </w:rPr>
      </w:pPr>
      <w:r w:rsidRPr="00B249B8">
        <w:rPr>
          <w:rFonts w:ascii="Arial" w:hAnsi="Arial" w:cs="Arial"/>
          <w:sz w:val="24"/>
          <w:szCs w:val="24"/>
        </w:rPr>
        <w:t>The impact of Kapow Primary’s scheme can be constantly monitored through both formative and summative assessment opportunities. Each lesson includes guidance to support teachers in assessing pupils against the learning objectives. An assessment spreadsheet including the learning outcomes for children with secure understanding and those working at greater depth enables teachers to keep records of summative assessments for each child.</w:t>
      </w:r>
    </w:p>
    <w:p w14:paraId="01D5B8C6" w14:textId="77777777" w:rsidR="00AD0867" w:rsidRDefault="00B249B8" w:rsidP="00B249B8">
      <w:pPr>
        <w:spacing w:after="160" w:line="259" w:lineRule="auto"/>
        <w:rPr>
          <w:rFonts w:ascii="Arial" w:hAnsi="Arial" w:cs="Arial"/>
          <w:sz w:val="24"/>
          <w:szCs w:val="24"/>
        </w:rPr>
      </w:pPr>
      <w:r w:rsidRPr="00B249B8">
        <w:rPr>
          <w:rFonts w:ascii="Arial" w:hAnsi="Arial" w:cs="Arial"/>
          <w:sz w:val="24"/>
          <w:szCs w:val="24"/>
        </w:rPr>
        <w:t>After the implementation of Kapow Primary’s Art and design scheme, pupils should leave primary school equipped with a range of techniques and the confidence and creativity to form a strong foundation for their Art and design learning at Key Stage 3 and beyond.</w:t>
      </w:r>
    </w:p>
    <w:p w14:paraId="244DFFF2" w14:textId="3ABEC76A" w:rsidR="00B249B8" w:rsidRPr="00B249B8" w:rsidRDefault="00B249B8" w:rsidP="00B249B8">
      <w:pPr>
        <w:spacing w:after="160" w:line="259" w:lineRule="auto"/>
        <w:rPr>
          <w:rFonts w:ascii="Arial" w:hAnsi="Arial" w:cs="Arial"/>
          <w:sz w:val="24"/>
          <w:szCs w:val="24"/>
        </w:rPr>
      </w:pPr>
      <w:r w:rsidRPr="00B249B8">
        <w:rPr>
          <w:rFonts w:ascii="Arial" w:hAnsi="Arial" w:cs="Arial"/>
          <w:sz w:val="24"/>
          <w:szCs w:val="24"/>
        </w:rPr>
        <w:t>The expected impact of following the Kapow Primary Art and design scheme of work is that children will:</w:t>
      </w:r>
    </w:p>
    <w:p w14:paraId="5F60ADF2" w14:textId="77777777" w:rsidR="00B249B8" w:rsidRPr="00B249B8" w:rsidRDefault="00B249B8" w:rsidP="00B249B8">
      <w:pPr>
        <w:spacing w:after="160" w:line="259" w:lineRule="auto"/>
        <w:rPr>
          <w:rFonts w:ascii="Arial" w:hAnsi="Arial" w:cs="Arial"/>
          <w:sz w:val="24"/>
          <w:szCs w:val="24"/>
        </w:rPr>
      </w:pPr>
      <w:r w:rsidRPr="00B249B8">
        <w:rPr>
          <w:rFonts w:ascii="Segoe UI Symbol" w:hAnsi="Segoe UI Symbol" w:cs="Segoe UI Symbol"/>
          <w:sz w:val="24"/>
          <w:szCs w:val="24"/>
        </w:rPr>
        <w:t>★</w:t>
      </w:r>
      <w:r w:rsidRPr="00B249B8">
        <w:rPr>
          <w:rFonts w:ascii="Arial" w:hAnsi="Arial" w:cs="Arial"/>
          <w:sz w:val="24"/>
          <w:szCs w:val="24"/>
        </w:rPr>
        <w:t xml:space="preserve"> Produce creative work, exploring and recording their ideas and experiences.</w:t>
      </w:r>
    </w:p>
    <w:p w14:paraId="1AFDFE40" w14:textId="77777777" w:rsidR="00B249B8" w:rsidRPr="00B249B8" w:rsidRDefault="00B249B8" w:rsidP="00B249B8">
      <w:pPr>
        <w:spacing w:after="160" w:line="259" w:lineRule="auto"/>
        <w:rPr>
          <w:rFonts w:ascii="Arial" w:hAnsi="Arial" w:cs="Arial"/>
          <w:sz w:val="24"/>
          <w:szCs w:val="24"/>
        </w:rPr>
      </w:pPr>
      <w:r w:rsidRPr="00B249B8">
        <w:rPr>
          <w:rFonts w:ascii="Segoe UI Symbol" w:hAnsi="Segoe UI Symbol" w:cs="Segoe UI Symbol"/>
          <w:sz w:val="24"/>
          <w:szCs w:val="24"/>
        </w:rPr>
        <w:t>★</w:t>
      </w:r>
      <w:r w:rsidRPr="00B249B8">
        <w:rPr>
          <w:rFonts w:ascii="Arial" w:hAnsi="Arial" w:cs="Arial"/>
          <w:sz w:val="24"/>
          <w:szCs w:val="24"/>
        </w:rPr>
        <w:t xml:space="preserve"> Be proficient in drawing, painting, sculpture and other art, craft and design techniques.</w:t>
      </w:r>
    </w:p>
    <w:p w14:paraId="1D0F8EDB" w14:textId="77777777" w:rsidR="00B249B8" w:rsidRPr="00B249B8" w:rsidRDefault="00B249B8" w:rsidP="00B249B8">
      <w:pPr>
        <w:spacing w:after="160" w:line="259" w:lineRule="auto"/>
        <w:rPr>
          <w:rFonts w:ascii="Arial" w:hAnsi="Arial" w:cs="Arial"/>
          <w:sz w:val="24"/>
          <w:szCs w:val="24"/>
        </w:rPr>
      </w:pPr>
      <w:r w:rsidRPr="00B249B8">
        <w:rPr>
          <w:rFonts w:ascii="Segoe UI Symbol" w:hAnsi="Segoe UI Symbol" w:cs="Segoe UI Symbol"/>
          <w:sz w:val="24"/>
          <w:szCs w:val="24"/>
        </w:rPr>
        <w:t>★</w:t>
      </w:r>
      <w:r w:rsidRPr="00B249B8">
        <w:rPr>
          <w:rFonts w:ascii="Arial" w:hAnsi="Arial" w:cs="Arial"/>
          <w:sz w:val="24"/>
          <w:szCs w:val="24"/>
        </w:rPr>
        <w:t xml:space="preserve"> Evaluate and analyse creative works using subject-specific language.</w:t>
      </w:r>
    </w:p>
    <w:p w14:paraId="78E82479" w14:textId="77777777" w:rsidR="00B249B8" w:rsidRPr="00B249B8" w:rsidRDefault="00B249B8" w:rsidP="00B249B8">
      <w:pPr>
        <w:spacing w:after="160" w:line="259" w:lineRule="auto"/>
        <w:rPr>
          <w:rFonts w:ascii="Arial" w:hAnsi="Arial" w:cs="Arial"/>
          <w:sz w:val="24"/>
          <w:szCs w:val="24"/>
        </w:rPr>
      </w:pPr>
      <w:r w:rsidRPr="00B249B8">
        <w:rPr>
          <w:rFonts w:ascii="Segoe UI Symbol" w:hAnsi="Segoe UI Symbol" w:cs="Segoe UI Symbol"/>
          <w:sz w:val="24"/>
          <w:szCs w:val="24"/>
        </w:rPr>
        <w:t>★</w:t>
      </w:r>
      <w:r w:rsidRPr="00B249B8">
        <w:rPr>
          <w:rFonts w:ascii="Arial" w:hAnsi="Arial" w:cs="Arial"/>
          <w:sz w:val="24"/>
          <w:szCs w:val="24"/>
        </w:rPr>
        <w:t xml:space="preserve"> Know about great artists and the historical and cultural development of their art.</w:t>
      </w:r>
    </w:p>
    <w:p w14:paraId="78CB54A5" w14:textId="7CCC29A5" w:rsidR="00202865" w:rsidRDefault="00B249B8" w:rsidP="00B249B8">
      <w:pPr>
        <w:spacing w:after="160" w:line="259" w:lineRule="auto"/>
        <w:rPr>
          <w:rFonts w:ascii="Arial" w:hAnsi="Arial" w:cs="Arial"/>
          <w:sz w:val="24"/>
          <w:szCs w:val="24"/>
        </w:rPr>
      </w:pPr>
      <w:r w:rsidRPr="00B249B8">
        <w:rPr>
          <w:rFonts w:ascii="Segoe UI Symbol" w:hAnsi="Segoe UI Symbol" w:cs="Segoe UI Symbol"/>
          <w:sz w:val="24"/>
          <w:szCs w:val="24"/>
        </w:rPr>
        <w:t>★</w:t>
      </w:r>
      <w:r w:rsidRPr="00B249B8">
        <w:rPr>
          <w:rFonts w:ascii="Arial" w:hAnsi="Arial" w:cs="Arial"/>
          <w:sz w:val="24"/>
          <w:szCs w:val="24"/>
        </w:rPr>
        <w:t xml:space="preserve"> Meet the end of key stage expectations outlined in the National curriculum for Art and design.</w:t>
      </w:r>
    </w:p>
    <w:p w14:paraId="07547A01" w14:textId="43F505EC" w:rsidR="001A3371" w:rsidRDefault="007C1BCA" w:rsidP="009B1A24">
      <w:pPr>
        <w:spacing w:after="160" w:line="259" w:lineRule="auto"/>
        <w:rPr>
          <w:rFonts w:ascii="Arial" w:hAnsi="Arial" w:cs="Arial"/>
          <w:sz w:val="24"/>
          <w:szCs w:val="24"/>
        </w:rPr>
      </w:pPr>
      <w:r>
        <w:rPr>
          <w:rFonts w:ascii="Arial" w:hAnsi="Arial" w:cs="Arial"/>
          <w:sz w:val="24"/>
          <w:szCs w:val="24"/>
        </w:rPr>
        <w:t>The order of the units is found on our school’s Art and DT Long Term Plan. This is available on our website and in the subject leader’s art file. Medium T</w:t>
      </w:r>
      <w:r w:rsidRPr="00F16CE1">
        <w:rPr>
          <w:rFonts w:ascii="Arial" w:hAnsi="Arial" w:cs="Arial"/>
          <w:sz w:val="24"/>
          <w:szCs w:val="24"/>
        </w:rPr>
        <w:t xml:space="preserve">erm plans </w:t>
      </w:r>
      <w:r>
        <w:rPr>
          <w:rFonts w:ascii="Arial" w:hAnsi="Arial" w:cs="Arial"/>
          <w:sz w:val="24"/>
          <w:szCs w:val="24"/>
        </w:rPr>
        <w:t xml:space="preserve">are found on the Kapow website (Outcomes sheet) and in the subject leader’s art file. </w:t>
      </w:r>
      <w:r w:rsidRPr="00F16CE1">
        <w:rPr>
          <w:rFonts w:ascii="Arial" w:hAnsi="Arial" w:cs="Arial"/>
          <w:sz w:val="24"/>
          <w:szCs w:val="24"/>
        </w:rPr>
        <w:t xml:space="preserve">The art subject leader reviews these plans and ensures that </w:t>
      </w:r>
      <w:r>
        <w:rPr>
          <w:rFonts w:ascii="Arial" w:hAnsi="Arial" w:cs="Arial"/>
          <w:sz w:val="24"/>
          <w:szCs w:val="24"/>
        </w:rPr>
        <w:t>the units are being covered according to the Kapow curriculum. The art subject leader carries out pupil voice and book looks or gathers photographic evidence to ensure this.</w:t>
      </w:r>
    </w:p>
    <w:p w14:paraId="588ED12C" w14:textId="77777777" w:rsidR="00A24DD7" w:rsidRDefault="00A24DD7" w:rsidP="00A24DD7">
      <w:pPr>
        <w:spacing w:after="0" w:line="240" w:lineRule="auto"/>
        <w:rPr>
          <w:rFonts w:ascii="Arial" w:hAnsi="Arial" w:cs="Arial"/>
          <w:b/>
          <w:bCs/>
          <w:color w:val="0070C0"/>
          <w:sz w:val="24"/>
          <w:szCs w:val="24"/>
          <w:u w:val="single"/>
        </w:rPr>
      </w:pPr>
      <w:r>
        <w:rPr>
          <w:rFonts w:ascii="Arial" w:hAnsi="Arial" w:cs="Arial"/>
          <w:b/>
          <w:bCs/>
          <w:color w:val="0070C0"/>
          <w:sz w:val="24"/>
          <w:szCs w:val="24"/>
          <w:u w:val="single"/>
        </w:rPr>
        <w:t>Teaching frequency</w:t>
      </w:r>
    </w:p>
    <w:p w14:paraId="79FB615E" w14:textId="77777777" w:rsidR="00A24DD7" w:rsidRDefault="00A24DD7" w:rsidP="00A24DD7">
      <w:pPr>
        <w:spacing w:after="0" w:line="240" w:lineRule="auto"/>
        <w:rPr>
          <w:rFonts w:ascii="Arial" w:hAnsi="Arial" w:cs="Arial"/>
          <w:b/>
          <w:bCs/>
          <w:color w:val="0070C0"/>
          <w:sz w:val="24"/>
          <w:szCs w:val="24"/>
          <w:u w:val="single"/>
        </w:rPr>
      </w:pPr>
    </w:p>
    <w:p w14:paraId="3BD351ED" w14:textId="77777777" w:rsidR="00A24DD7" w:rsidRDefault="00A24DD7" w:rsidP="00A24DD7">
      <w:pPr>
        <w:spacing w:after="160" w:line="259" w:lineRule="auto"/>
        <w:rPr>
          <w:rFonts w:ascii="Arial" w:hAnsi="Arial" w:cs="Arial"/>
          <w:sz w:val="24"/>
          <w:szCs w:val="24"/>
        </w:rPr>
      </w:pPr>
      <w:r w:rsidRPr="00D0384E">
        <w:rPr>
          <w:rFonts w:ascii="Arial" w:hAnsi="Arial" w:cs="Arial"/>
          <w:sz w:val="24"/>
          <w:szCs w:val="24"/>
        </w:rPr>
        <w:t xml:space="preserve">Children will engage with art daily in Early Year Foundation Stage (EYFS). There will be opportunities for painting, modelling and crafting available for children to choose independently in the class continuous provision. Children will also be able to access art freely in the outdoor learning areas. There are also plentiful adult-led art activities </w:t>
      </w:r>
      <w:r w:rsidRPr="00D0384E">
        <w:rPr>
          <w:rFonts w:ascii="Arial" w:hAnsi="Arial" w:cs="Arial"/>
          <w:sz w:val="24"/>
          <w:szCs w:val="24"/>
        </w:rPr>
        <w:lastRenderedPageBreak/>
        <w:t>relating to the current theme of work which will involve teaching a specific skill or learning about a specific artist.</w:t>
      </w:r>
      <w:r>
        <w:rPr>
          <w:rFonts w:ascii="Arial" w:hAnsi="Arial" w:cs="Arial"/>
          <w:sz w:val="24"/>
          <w:szCs w:val="24"/>
        </w:rPr>
        <w:t xml:space="preserve"> </w:t>
      </w:r>
    </w:p>
    <w:p w14:paraId="46F03881" w14:textId="12CDAAE0" w:rsidR="00A24DD7" w:rsidRDefault="00A24DD7" w:rsidP="00A24DD7">
      <w:pPr>
        <w:spacing w:after="0" w:line="240" w:lineRule="auto"/>
        <w:rPr>
          <w:rFonts w:ascii="Arial" w:hAnsi="Arial" w:cs="Arial"/>
          <w:sz w:val="24"/>
          <w:szCs w:val="24"/>
        </w:rPr>
      </w:pPr>
      <w:r>
        <w:rPr>
          <w:rFonts w:ascii="Arial" w:hAnsi="Arial" w:cs="Arial"/>
          <w:sz w:val="24"/>
          <w:szCs w:val="24"/>
        </w:rPr>
        <w:t>From Year 1 onwards, Art at Ripponden follows the Kapow Art and DT long term planning</w:t>
      </w:r>
      <w:r w:rsidR="00C430BE">
        <w:rPr>
          <w:rFonts w:ascii="Arial" w:hAnsi="Arial" w:cs="Arial"/>
          <w:sz w:val="24"/>
          <w:szCs w:val="24"/>
        </w:rPr>
        <w:t xml:space="preserve">, </w:t>
      </w:r>
      <w:r>
        <w:rPr>
          <w:rFonts w:ascii="Arial" w:hAnsi="Arial" w:cs="Arial"/>
          <w:sz w:val="24"/>
          <w:szCs w:val="24"/>
        </w:rPr>
        <w:t xml:space="preserve">where 3 half terms are devoted to art and 3 to design technology. </w:t>
      </w:r>
      <w:r w:rsidRPr="00DA5D9D">
        <w:rPr>
          <w:rFonts w:ascii="Arial" w:hAnsi="Arial" w:cs="Arial"/>
          <w:sz w:val="24"/>
          <w:szCs w:val="24"/>
        </w:rPr>
        <w:t xml:space="preserve">Art </w:t>
      </w:r>
      <w:r w:rsidR="00703FED">
        <w:rPr>
          <w:rFonts w:ascii="Arial" w:hAnsi="Arial" w:cs="Arial"/>
          <w:sz w:val="24"/>
          <w:szCs w:val="24"/>
        </w:rPr>
        <w:t xml:space="preserve">is taught </w:t>
      </w:r>
      <w:r w:rsidR="00211EE1">
        <w:rPr>
          <w:rFonts w:ascii="Arial" w:hAnsi="Arial" w:cs="Arial"/>
          <w:sz w:val="24"/>
          <w:szCs w:val="24"/>
        </w:rPr>
        <w:t xml:space="preserve">weekly or across a full day depending on the </w:t>
      </w:r>
      <w:proofErr w:type="gramStart"/>
      <w:r w:rsidR="00211EE1">
        <w:rPr>
          <w:rFonts w:ascii="Arial" w:hAnsi="Arial" w:cs="Arial"/>
          <w:sz w:val="24"/>
          <w:szCs w:val="24"/>
        </w:rPr>
        <w:t>topic</w:t>
      </w:r>
      <w:r w:rsidR="0013071B">
        <w:rPr>
          <w:rFonts w:ascii="Arial" w:hAnsi="Arial" w:cs="Arial"/>
          <w:sz w:val="24"/>
          <w:szCs w:val="24"/>
        </w:rPr>
        <w:t xml:space="preserve"> </w:t>
      </w:r>
      <w:r w:rsidRPr="00DA5D9D">
        <w:rPr>
          <w:rFonts w:ascii="Arial" w:hAnsi="Arial" w:cs="Arial"/>
          <w:sz w:val="24"/>
          <w:szCs w:val="24"/>
        </w:rPr>
        <w:t>.</w:t>
      </w:r>
      <w:proofErr w:type="gramEnd"/>
      <w:r w:rsidRPr="00DA5D9D">
        <w:rPr>
          <w:rFonts w:ascii="Arial" w:hAnsi="Arial" w:cs="Arial"/>
          <w:sz w:val="24"/>
          <w:szCs w:val="24"/>
        </w:rPr>
        <w:t xml:space="preserve"> </w:t>
      </w:r>
    </w:p>
    <w:p w14:paraId="6522D1FE" w14:textId="3886060A" w:rsidR="00BF0A15" w:rsidRDefault="00BF0A15" w:rsidP="00BF0A15">
      <w:pPr>
        <w:spacing w:after="0" w:line="240" w:lineRule="auto"/>
        <w:rPr>
          <w:rFonts w:ascii="Arial" w:hAnsi="Arial" w:cs="Arial"/>
          <w:sz w:val="24"/>
          <w:szCs w:val="24"/>
        </w:rPr>
      </w:pPr>
    </w:p>
    <w:p w14:paraId="6041A2B2" w14:textId="397D8550" w:rsidR="00EF581E" w:rsidRPr="00F16CE1" w:rsidRDefault="00EF581E" w:rsidP="00042EB2">
      <w:pPr>
        <w:spacing w:after="0" w:line="240" w:lineRule="auto"/>
        <w:rPr>
          <w:rFonts w:ascii="Arial" w:hAnsi="Arial" w:cs="Arial"/>
          <w:b/>
          <w:bCs/>
          <w:color w:val="0070C0"/>
          <w:sz w:val="24"/>
          <w:szCs w:val="24"/>
          <w:u w:val="single"/>
        </w:rPr>
      </w:pPr>
      <w:r w:rsidRPr="00F16CE1">
        <w:rPr>
          <w:rFonts w:ascii="Arial" w:hAnsi="Arial" w:cs="Arial"/>
          <w:b/>
          <w:color w:val="0070C0"/>
          <w:sz w:val="24"/>
          <w:szCs w:val="24"/>
          <w:u w:val="single"/>
        </w:rPr>
        <w:t>Inclusion</w:t>
      </w:r>
      <w:r w:rsidR="00C60632" w:rsidRPr="00F16CE1">
        <w:rPr>
          <w:rFonts w:ascii="Arial" w:hAnsi="Arial" w:cs="Arial"/>
          <w:b/>
          <w:color w:val="0070C0"/>
          <w:sz w:val="24"/>
          <w:szCs w:val="24"/>
          <w:u w:val="single"/>
        </w:rPr>
        <w:t xml:space="preserve"> and </w:t>
      </w:r>
      <w:r w:rsidR="00711698">
        <w:rPr>
          <w:rFonts w:ascii="Arial" w:hAnsi="Arial" w:cs="Arial"/>
          <w:b/>
          <w:color w:val="0070C0"/>
          <w:sz w:val="24"/>
          <w:szCs w:val="24"/>
          <w:u w:val="single"/>
        </w:rPr>
        <w:t>adaptive teaching</w:t>
      </w:r>
    </w:p>
    <w:p w14:paraId="5043CB0F" w14:textId="77777777" w:rsidR="00EF581E" w:rsidRDefault="00EF581E" w:rsidP="00042EB2">
      <w:pPr>
        <w:spacing w:after="0" w:line="240" w:lineRule="auto"/>
        <w:rPr>
          <w:rFonts w:ascii="Arial" w:hAnsi="Arial" w:cs="Arial"/>
          <w:sz w:val="24"/>
          <w:szCs w:val="24"/>
        </w:rPr>
      </w:pPr>
    </w:p>
    <w:p w14:paraId="4D762CE0" w14:textId="77E89CD2" w:rsidR="00B43C48" w:rsidRPr="00B43C48" w:rsidRDefault="00B43C48" w:rsidP="00B43C48">
      <w:pPr>
        <w:spacing w:after="0" w:line="240" w:lineRule="auto"/>
        <w:rPr>
          <w:rFonts w:ascii="Arial" w:hAnsi="Arial" w:cs="Arial"/>
          <w:sz w:val="24"/>
          <w:szCs w:val="24"/>
        </w:rPr>
      </w:pPr>
      <w:r w:rsidRPr="00B43C48">
        <w:rPr>
          <w:rFonts w:ascii="Arial" w:hAnsi="Arial" w:cs="Arial"/>
          <w:sz w:val="24"/>
          <w:szCs w:val="24"/>
        </w:rPr>
        <w:t xml:space="preserve">At Ripponden Junior and Infant School, we ensure that our art lessons are inclusive and accessible to all pupils, regardless of their ability or needs. Through the Kapow Primary Art and DT scheme, every lesson includes pupil demonstration videos, allowing all children to see techniques clearly modelled by experts. This supports different learning styles and helps pupils develop confidence in their artistic skills. We recognise that children have varying abilities, so we provide scaffolding, adapted resources, and open-ended tasks to ensure everyone can achieve success at their own level. </w:t>
      </w:r>
      <w:r w:rsidR="000D5DC0">
        <w:rPr>
          <w:rFonts w:ascii="Arial" w:hAnsi="Arial" w:cs="Arial"/>
          <w:sz w:val="24"/>
          <w:szCs w:val="24"/>
        </w:rPr>
        <w:t>Adaptive teaching</w:t>
      </w:r>
      <w:r w:rsidRPr="00B43C48">
        <w:rPr>
          <w:rFonts w:ascii="Arial" w:hAnsi="Arial" w:cs="Arial"/>
          <w:sz w:val="24"/>
          <w:szCs w:val="24"/>
        </w:rPr>
        <w:t xml:space="preserve"> is </w:t>
      </w:r>
      <w:r w:rsidR="004E57C0">
        <w:rPr>
          <w:rFonts w:ascii="Arial" w:hAnsi="Arial" w:cs="Arial"/>
          <w:sz w:val="24"/>
          <w:szCs w:val="24"/>
        </w:rPr>
        <w:t>an integral part of our approach to learning,</w:t>
      </w:r>
      <w:r w:rsidRPr="00B43C48">
        <w:rPr>
          <w:rFonts w:ascii="Arial" w:hAnsi="Arial" w:cs="Arial"/>
          <w:sz w:val="24"/>
          <w:szCs w:val="24"/>
        </w:rPr>
        <w:t xml:space="preserve"> allowing children to explore and express their creativity in ways that suit their individual strengths and needs.</w:t>
      </w:r>
    </w:p>
    <w:p w14:paraId="6DFB9E20" w14:textId="7FB5B377" w:rsidR="008518A6" w:rsidRPr="00042EB2" w:rsidRDefault="008518A6" w:rsidP="00042EB2">
      <w:pPr>
        <w:spacing w:after="0" w:line="240" w:lineRule="auto"/>
        <w:rPr>
          <w:rFonts w:ascii="Arial" w:hAnsi="Arial" w:cs="Arial"/>
          <w:sz w:val="24"/>
          <w:szCs w:val="24"/>
        </w:rPr>
      </w:pPr>
    </w:p>
    <w:p w14:paraId="4F3C2A82" w14:textId="08A28561" w:rsidR="000806AA" w:rsidRDefault="000806AA" w:rsidP="000806AA">
      <w:pPr>
        <w:spacing w:after="0" w:line="240" w:lineRule="auto"/>
        <w:rPr>
          <w:rFonts w:ascii="Arial" w:hAnsi="Arial" w:cs="Arial"/>
          <w:b/>
          <w:color w:val="0070C0"/>
          <w:sz w:val="24"/>
          <w:szCs w:val="24"/>
          <w:u w:val="single"/>
        </w:rPr>
      </w:pPr>
      <w:r w:rsidRPr="00042EB2">
        <w:rPr>
          <w:rFonts w:ascii="Arial" w:hAnsi="Arial" w:cs="Arial"/>
          <w:b/>
          <w:bCs/>
          <w:color w:val="0070C0"/>
          <w:sz w:val="24"/>
          <w:szCs w:val="24"/>
          <w:u w:val="single"/>
        </w:rPr>
        <w:t>Resources</w:t>
      </w:r>
      <w:r w:rsidRPr="00042EB2">
        <w:rPr>
          <w:rFonts w:ascii="Arial" w:hAnsi="Arial" w:cs="Arial"/>
          <w:b/>
          <w:color w:val="0070C0"/>
          <w:sz w:val="24"/>
          <w:szCs w:val="24"/>
          <w:u w:val="single"/>
        </w:rPr>
        <w:t xml:space="preserve"> </w:t>
      </w:r>
    </w:p>
    <w:p w14:paraId="5DE38240" w14:textId="77777777" w:rsidR="000806AA" w:rsidRPr="00042EB2" w:rsidRDefault="000806AA" w:rsidP="000806AA">
      <w:pPr>
        <w:spacing w:after="0" w:line="240" w:lineRule="auto"/>
        <w:rPr>
          <w:rFonts w:ascii="Arial" w:hAnsi="Arial" w:cs="Arial"/>
          <w:b/>
          <w:color w:val="0070C0"/>
          <w:sz w:val="24"/>
          <w:szCs w:val="24"/>
          <w:u w:val="single"/>
        </w:rPr>
      </w:pPr>
    </w:p>
    <w:p w14:paraId="70DF9E56" w14:textId="77EE9151" w:rsidR="000763DA" w:rsidRDefault="000806AA" w:rsidP="000763DA">
      <w:pPr>
        <w:spacing w:after="0" w:line="240" w:lineRule="auto"/>
        <w:rPr>
          <w:rFonts w:ascii="Arial" w:hAnsi="Arial" w:cs="Arial"/>
          <w:sz w:val="24"/>
          <w:szCs w:val="24"/>
        </w:rPr>
      </w:pPr>
      <w:r w:rsidRPr="00042EB2">
        <w:rPr>
          <w:rFonts w:ascii="Arial" w:hAnsi="Arial" w:cs="Arial"/>
          <w:sz w:val="24"/>
          <w:szCs w:val="24"/>
        </w:rPr>
        <w:t>We have a range of resources to support the teaching of art across the school. All our classrooms have a range of basic resources and e</w:t>
      </w:r>
      <w:r>
        <w:rPr>
          <w:rFonts w:ascii="Arial" w:hAnsi="Arial" w:cs="Arial"/>
          <w:sz w:val="24"/>
          <w:szCs w:val="24"/>
        </w:rPr>
        <w:t xml:space="preserve">quipment.  A range of art paper, printing and sculpting materials are </w:t>
      </w:r>
      <w:r w:rsidRPr="00042EB2">
        <w:rPr>
          <w:rFonts w:ascii="Arial" w:hAnsi="Arial" w:cs="Arial"/>
          <w:sz w:val="24"/>
          <w:szCs w:val="24"/>
        </w:rPr>
        <w:t xml:space="preserve">kept in the </w:t>
      </w:r>
      <w:r>
        <w:rPr>
          <w:rFonts w:ascii="Arial" w:hAnsi="Arial" w:cs="Arial"/>
          <w:sz w:val="24"/>
          <w:szCs w:val="24"/>
        </w:rPr>
        <w:t xml:space="preserve">art </w:t>
      </w:r>
      <w:r w:rsidRPr="00042EB2">
        <w:rPr>
          <w:rFonts w:ascii="Arial" w:hAnsi="Arial" w:cs="Arial"/>
          <w:sz w:val="24"/>
          <w:szCs w:val="24"/>
        </w:rPr>
        <w:t xml:space="preserve">cupboard </w:t>
      </w:r>
      <w:r>
        <w:rPr>
          <w:rFonts w:ascii="Arial" w:hAnsi="Arial" w:cs="Arial"/>
          <w:sz w:val="24"/>
          <w:szCs w:val="24"/>
        </w:rPr>
        <w:t>in the main corridor. Teachers order their art resources in Summer 1 for the upcoming academic year. Kapow is also an excellent teaching resources for teachers to brush up on their art skills</w:t>
      </w:r>
      <w:r w:rsidR="006A1A4E">
        <w:rPr>
          <w:rFonts w:ascii="Arial" w:hAnsi="Arial" w:cs="Arial"/>
          <w:sz w:val="24"/>
          <w:szCs w:val="24"/>
        </w:rPr>
        <w:t>.</w:t>
      </w:r>
      <w:r>
        <w:rPr>
          <w:rFonts w:ascii="Arial" w:hAnsi="Arial" w:cs="Arial"/>
          <w:sz w:val="24"/>
          <w:szCs w:val="24"/>
        </w:rPr>
        <w:t xml:space="preserve"> Each unit of lessons has videos to help teachers improve their skills and to support them to deliver lessons of a high standard that ensures pupil progression.</w:t>
      </w:r>
    </w:p>
    <w:p w14:paraId="0668E6D5" w14:textId="77777777" w:rsidR="000806AA" w:rsidRPr="00042EB2" w:rsidRDefault="000806AA" w:rsidP="000763DA">
      <w:pPr>
        <w:spacing w:after="0" w:line="240" w:lineRule="auto"/>
        <w:rPr>
          <w:rFonts w:ascii="Arial" w:hAnsi="Arial" w:cs="Arial"/>
          <w:sz w:val="24"/>
          <w:szCs w:val="24"/>
        </w:rPr>
      </w:pPr>
    </w:p>
    <w:p w14:paraId="7392A348" w14:textId="77777777" w:rsidR="000806AA" w:rsidRDefault="008518A6" w:rsidP="00042EB2">
      <w:pPr>
        <w:spacing w:after="0" w:line="240" w:lineRule="auto"/>
        <w:rPr>
          <w:rFonts w:ascii="Arial" w:hAnsi="Arial" w:cs="Arial"/>
          <w:b/>
          <w:bCs/>
          <w:color w:val="0070C0"/>
          <w:sz w:val="24"/>
          <w:szCs w:val="24"/>
          <w:u w:val="single"/>
        </w:rPr>
      </w:pPr>
      <w:r w:rsidRPr="00042EB2">
        <w:rPr>
          <w:rFonts w:ascii="Arial" w:hAnsi="Arial" w:cs="Arial"/>
          <w:b/>
          <w:bCs/>
          <w:color w:val="0070C0"/>
          <w:sz w:val="24"/>
          <w:szCs w:val="24"/>
          <w:u w:val="single"/>
        </w:rPr>
        <w:t>Health and Safety</w:t>
      </w:r>
    </w:p>
    <w:p w14:paraId="5D859681" w14:textId="7C08AAF0" w:rsidR="008518A6" w:rsidRPr="00042EB2" w:rsidRDefault="008518A6" w:rsidP="00042EB2">
      <w:pPr>
        <w:spacing w:after="0" w:line="240" w:lineRule="auto"/>
        <w:rPr>
          <w:rFonts w:ascii="Arial" w:hAnsi="Arial" w:cs="Arial"/>
          <w:b/>
          <w:color w:val="0070C0"/>
          <w:sz w:val="24"/>
          <w:szCs w:val="24"/>
          <w:u w:val="single"/>
        </w:rPr>
      </w:pPr>
      <w:r w:rsidRPr="00042EB2">
        <w:rPr>
          <w:rFonts w:ascii="Arial" w:hAnsi="Arial" w:cs="Arial"/>
          <w:b/>
          <w:bCs/>
          <w:color w:val="0070C0"/>
          <w:sz w:val="24"/>
          <w:szCs w:val="24"/>
          <w:u w:val="single"/>
        </w:rPr>
        <w:t xml:space="preserve"> </w:t>
      </w:r>
    </w:p>
    <w:p w14:paraId="59A212B6" w14:textId="77777777" w:rsidR="008518A6" w:rsidRDefault="008518A6" w:rsidP="00042EB2">
      <w:pPr>
        <w:spacing w:after="0" w:line="240" w:lineRule="auto"/>
        <w:rPr>
          <w:rFonts w:ascii="Arial" w:hAnsi="Arial" w:cs="Arial"/>
          <w:sz w:val="24"/>
          <w:szCs w:val="24"/>
        </w:rPr>
      </w:pPr>
      <w:r w:rsidRPr="00042EB2">
        <w:rPr>
          <w:rFonts w:ascii="Arial" w:hAnsi="Arial" w:cs="Arial"/>
          <w:sz w:val="24"/>
          <w:szCs w:val="24"/>
        </w:rPr>
        <w:t xml:space="preserve">All children are made aware of health and safety guidelines regarding the use of art and design </w:t>
      </w:r>
      <w:r w:rsidR="00042EB2">
        <w:rPr>
          <w:rFonts w:ascii="Arial" w:hAnsi="Arial" w:cs="Arial"/>
          <w:sz w:val="24"/>
          <w:szCs w:val="24"/>
        </w:rPr>
        <w:t>equipment, tools and materials.</w:t>
      </w:r>
      <w:r w:rsidR="00C23413">
        <w:rPr>
          <w:rFonts w:ascii="Arial" w:hAnsi="Arial" w:cs="Arial"/>
          <w:sz w:val="24"/>
          <w:szCs w:val="24"/>
        </w:rPr>
        <w:t xml:space="preserve"> </w:t>
      </w:r>
      <w:r w:rsidR="00D83957" w:rsidRPr="00042EB2">
        <w:rPr>
          <w:rFonts w:ascii="Arial" w:hAnsi="Arial" w:cs="Arial"/>
          <w:sz w:val="24"/>
          <w:szCs w:val="24"/>
        </w:rPr>
        <w:t xml:space="preserve">Staff </w:t>
      </w:r>
      <w:r w:rsidRPr="00042EB2">
        <w:rPr>
          <w:rFonts w:ascii="Arial" w:hAnsi="Arial" w:cs="Arial"/>
          <w:sz w:val="24"/>
          <w:szCs w:val="24"/>
        </w:rPr>
        <w:t xml:space="preserve">ensure they have modelled the safe and correct usage of all tools and equipment prior to the children’s use. </w:t>
      </w:r>
      <w:r w:rsidR="00D83957" w:rsidRPr="00042EB2">
        <w:rPr>
          <w:rFonts w:ascii="Arial" w:hAnsi="Arial" w:cs="Arial"/>
          <w:sz w:val="24"/>
          <w:szCs w:val="24"/>
        </w:rPr>
        <w:t xml:space="preserve"> Staff </w:t>
      </w:r>
      <w:r w:rsidRPr="00042EB2">
        <w:rPr>
          <w:rFonts w:ascii="Arial" w:hAnsi="Arial" w:cs="Arial"/>
          <w:sz w:val="24"/>
          <w:szCs w:val="24"/>
        </w:rPr>
        <w:t xml:space="preserve">ensure all children are </w:t>
      </w:r>
      <w:proofErr w:type="gramStart"/>
      <w:r w:rsidRPr="00042EB2">
        <w:rPr>
          <w:rFonts w:ascii="Arial" w:hAnsi="Arial" w:cs="Arial"/>
          <w:sz w:val="24"/>
          <w:szCs w:val="24"/>
        </w:rPr>
        <w:t>wearing the correct protective clothing</w:t>
      </w:r>
      <w:r w:rsidR="00D83957" w:rsidRPr="00042EB2">
        <w:rPr>
          <w:rFonts w:ascii="Arial" w:hAnsi="Arial" w:cs="Arial"/>
          <w:sz w:val="24"/>
          <w:szCs w:val="24"/>
        </w:rPr>
        <w:t xml:space="preserve"> at all times</w:t>
      </w:r>
      <w:proofErr w:type="gramEnd"/>
      <w:r w:rsidR="00D83957" w:rsidRPr="00042EB2">
        <w:rPr>
          <w:rFonts w:ascii="Arial" w:hAnsi="Arial" w:cs="Arial"/>
          <w:sz w:val="24"/>
          <w:szCs w:val="24"/>
        </w:rPr>
        <w:t xml:space="preserve"> and </w:t>
      </w:r>
      <w:proofErr w:type="gramStart"/>
      <w:r w:rsidR="00D83957" w:rsidRPr="00042EB2">
        <w:rPr>
          <w:rFonts w:ascii="Arial" w:hAnsi="Arial" w:cs="Arial"/>
          <w:sz w:val="24"/>
          <w:szCs w:val="24"/>
        </w:rPr>
        <w:t>hand washing</w:t>
      </w:r>
      <w:proofErr w:type="gramEnd"/>
      <w:r w:rsidR="00D83957" w:rsidRPr="00042EB2">
        <w:rPr>
          <w:rFonts w:ascii="Arial" w:hAnsi="Arial" w:cs="Arial"/>
          <w:sz w:val="24"/>
          <w:szCs w:val="24"/>
        </w:rPr>
        <w:t xml:space="preserve"> procedures </w:t>
      </w:r>
      <w:r w:rsidRPr="00042EB2">
        <w:rPr>
          <w:rFonts w:ascii="Arial" w:hAnsi="Arial" w:cs="Arial"/>
          <w:sz w:val="24"/>
          <w:szCs w:val="24"/>
        </w:rPr>
        <w:t xml:space="preserve">take place after the handling of all materials and resources. </w:t>
      </w:r>
    </w:p>
    <w:p w14:paraId="79D49955" w14:textId="071FBFB2" w:rsidR="00D0384E" w:rsidRDefault="00D0384E" w:rsidP="002E04BD">
      <w:pPr>
        <w:spacing w:after="0" w:line="240" w:lineRule="auto"/>
        <w:rPr>
          <w:rFonts w:ascii="Arial" w:hAnsi="Arial" w:cs="Arial"/>
          <w:b/>
          <w:color w:val="0070C0"/>
          <w:sz w:val="24"/>
          <w:szCs w:val="24"/>
          <w:u w:val="single"/>
        </w:rPr>
      </w:pPr>
    </w:p>
    <w:p w14:paraId="74E4FA30" w14:textId="1E63E854" w:rsidR="000763DA" w:rsidRDefault="00BC4698" w:rsidP="002E04BD">
      <w:pPr>
        <w:spacing w:after="0" w:line="240" w:lineRule="auto"/>
        <w:rPr>
          <w:rFonts w:ascii="Arial" w:hAnsi="Arial" w:cs="Arial"/>
          <w:b/>
          <w:color w:val="0070C0"/>
          <w:sz w:val="24"/>
          <w:szCs w:val="24"/>
          <w:u w:val="single"/>
        </w:rPr>
      </w:pPr>
      <w:r>
        <w:rPr>
          <w:rFonts w:ascii="Arial" w:hAnsi="Arial" w:cs="Arial"/>
          <w:b/>
          <w:color w:val="0070C0"/>
          <w:sz w:val="24"/>
          <w:szCs w:val="24"/>
          <w:u w:val="single"/>
        </w:rPr>
        <w:t>The</w:t>
      </w:r>
      <w:r w:rsidR="000763DA" w:rsidRPr="00042EB2">
        <w:rPr>
          <w:rFonts w:ascii="Arial" w:hAnsi="Arial" w:cs="Arial"/>
          <w:b/>
          <w:color w:val="0070C0"/>
          <w:sz w:val="24"/>
          <w:szCs w:val="24"/>
          <w:u w:val="single"/>
        </w:rPr>
        <w:t xml:space="preserve"> Subject </w:t>
      </w:r>
      <w:r>
        <w:rPr>
          <w:rFonts w:ascii="Arial" w:hAnsi="Arial" w:cs="Arial"/>
          <w:b/>
          <w:color w:val="0070C0"/>
          <w:sz w:val="24"/>
          <w:szCs w:val="24"/>
          <w:u w:val="single"/>
        </w:rPr>
        <w:t>Leader</w:t>
      </w:r>
      <w:r w:rsidR="000763DA" w:rsidRPr="00042EB2">
        <w:rPr>
          <w:rFonts w:ascii="Arial" w:hAnsi="Arial" w:cs="Arial"/>
          <w:b/>
          <w:color w:val="0070C0"/>
          <w:sz w:val="24"/>
          <w:szCs w:val="24"/>
          <w:u w:val="single"/>
        </w:rPr>
        <w:t>’s Role</w:t>
      </w:r>
    </w:p>
    <w:p w14:paraId="463F29E8" w14:textId="77777777" w:rsidR="008A4C3C" w:rsidRPr="00042EB2" w:rsidRDefault="008A4C3C" w:rsidP="00BC4698">
      <w:pPr>
        <w:spacing w:after="0" w:line="240" w:lineRule="auto"/>
        <w:jc w:val="center"/>
        <w:rPr>
          <w:rFonts w:ascii="Arial" w:hAnsi="Arial" w:cs="Arial"/>
          <w:b/>
          <w:color w:val="0070C0"/>
          <w:sz w:val="24"/>
          <w:szCs w:val="24"/>
          <w:u w:val="single"/>
        </w:rPr>
      </w:pPr>
    </w:p>
    <w:p w14:paraId="6857B837" w14:textId="77777777" w:rsidR="000763DA" w:rsidRPr="00042EB2" w:rsidRDefault="000763DA" w:rsidP="000763DA">
      <w:pPr>
        <w:spacing w:after="0" w:line="240" w:lineRule="auto"/>
        <w:rPr>
          <w:rFonts w:ascii="Arial" w:hAnsi="Arial" w:cs="Arial"/>
          <w:sz w:val="24"/>
          <w:szCs w:val="24"/>
        </w:rPr>
      </w:pPr>
      <w:r w:rsidRPr="00042EB2">
        <w:rPr>
          <w:rFonts w:ascii="Arial" w:hAnsi="Arial" w:cs="Arial"/>
          <w:sz w:val="24"/>
          <w:szCs w:val="24"/>
        </w:rPr>
        <w:t xml:space="preserve">The role of the </w:t>
      </w:r>
      <w:r w:rsidR="00BC4698">
        <w:rPr>
          <w:rFonts w:ascii="Arial" w:hAnsi="Arial" w:cs="Arial"/>
          <w:sz w:val="24"/>
          <w:szCs w:val="24"/>
        </w:rPr>
        <w:t xml:space="preserve">Art </w:t>
      </w:r>
      <w:r w:rsidRPr="00042EB2">
        <w:rPr>
          <w:rFonts w:ascii="Arial" w:hAnsi="Arial" w:cs="Arial"/>
          <w:sz w:val="24"/>
          <w:szCs w:val="24"/>
        </w:rPr>
        <w:t xml:space="preserve">Subject </w:t>
      </w:r>
      <w:r w:rsidR="00BC4698">
        <w:rPr>
          <w:rFonts w:ascii="Arial" w:hAnsi="Arial" w:cs="Arial"/>
          <w:sz w:val="24"/>
          <w:szCs w:val="24"/>
        </w:rPr>
        <w:t>Leader</w:t>
      </w:r>
      <w:r w:rsidRPr="00042EB2">
        <w:rPr>
          <w:rFonts w:ascii="Arial" w:hAnsi="Arial" w:cs="Arial"/>
          <w:sz w:val="24"/>
          <w:szCs w:val="24"/>
        </w:rPr>
        <w:t xml:space="preserve"> is to:</w:t>
      </w:r>
    </w:p>
    <w:p w14:paraId="3B7B4B86" w14:textId="77777777" w:rsidR="000763DA" w:rsidRPr="00042EB2" w:rsidRDefault="000763DA" w:rsidP="000763DA">
      <w:pPr>
        <w:spacing w:after="0" w:line="240" w:lineRule="auto"/>
        <w:rPr>
          <w:rFonts w:ascii="Arial" w:hAnsi="Arial" w:cs="Arial"/>
          <w:sz w:val="24"/>
          <w:szCs w:val="24"/>
        </w:rPr>
      </w:pPr>
    </w:p>
    <w:p w14:paraId="6D2FA9FD" w14:textId="77777777" w:rsidR="000763DA" w:rsidRPr="00042EB2" w:rsidRDefault="000763DA" w:rsidP="000763DA">
      <w:pPr>
        <w:pStyle w:val="ListParagraph"/>
        <w:numPr>
          <w:ilvl w:val="0"/>
          <w:numId w:val="6"/>
        </w:numPr>
        <w:spacing w:after="0" w:line="240" w:lineRule="auto"/>
        <w:rPr>
          <w:rFonts w:ascii="Arial" w:hAnsi="Arial" w:cs="Arial"/>
          <w:sz w:val="24"/>
          <w:szCs w:val="24"/>
        </w:rPr>
      </w:pPr>
      <w:r w:rsidRPr="00042EB2">
        <w:rPr>
          <w:rFonts w:ascii="Arial" w:hAnsi="Arial" w:cs="Arial"/>
          <w:sz w:val="24"/>
          <w:szCs w:val="24"/>
        </w:rPr>
        <w:t>advise and support staff in planning teaching and learning of art;</w:t>
      </w:r>
    </w:p>
    <w:p w14:paraId="4E56B1E0" w14:textId="77777777" w:rsidR="000763DA" w:rsidRPr="00042EB2" w:rsidRDefault="000763DA" w:rsidP="000763DA">
      <w:pPr>
        <w:pStyle w:val="ListParagraph"/>
        <w:numPr>
          <w:ilvl w:val="0"/>
          <w:numId w:val="6"/>
        </w:numPr>
        <w:spacing w:after="0" w:line="240" w:lineRule="auto"/>
        <w:rPr>
          <w:rFonts w:ascii="Arial" w:hAnsi="Arial" w:cs="Arial"/>
          <w:sz w:val="24"/>
          <w:szCs w:val="24"/>
        </w:rPr>
      </w:pPr>
      <w:r w:rsidRPr="00042EB2">
        <w:rPr>
          <w:rFonts w:ascii="Arial" w:hAnsi="Arial" w:cs="Arial"/>
          <w:sz w:val="24"/>
          <w:szCs w:val="24"/>
        </w:rPr>
        <w:t>formulate and carry out an action plan on a yearly basis;</w:t>
      </w:r>
    </w:p>
    <w:p w14:paraId="3630271F" w14:textId="52564F51" w:rsidR="000763DA" w:rsidRPr="00042EB2" w:rsidRDefault="00BC4698" w:rsidP="000763DA">
      <w:pPr>
        <w:pStyle w:val="ListParagraph"/>
        <w:numPr>
          <w:ilvl w:val="0"/>
          <w:numId w:val="6"/>
        </w:numPr>
        <w:spacing w:after="0" w:line="240" w:lineRule="auto"/>
        <w:rPr>
          <w:rFonts w:ascii="Arial" w:hAnsi="Arial" w:cs="Arial"/>
          <w:sz w:val="24"/>
          <w:szCs w:val="24"/>
        </w:rPr>
      </w:pPr>
      <w:r>
        <w:rPr>
          <w:rFonts w:ascii="Arial" w:hAnsi="Arial" w:cs="Arial"/>
          <w:sz w:val="24"/>
          <w:szCs w:val="24"/>
        </w:rPr>
        <w:t xml:space="preserve">update the school’s policy </w:t>
      </w:r>
      <w:r w:rsidR="00BF0A15">
        <w:rPr>
          <w:rFonts w:ascii="Arial" w:hAnsi="Arial" w:cs="Arial"/>
          <w:sz w:val="24"/>
          <w:szCs w:val="24"/>
        </w:rPr>
        <w:t xml:space="preserve">and </w:t>
      </w:r>
      <w:proofErr w:type="gramStart"/>
      <w:r w:rsidR="00BF0A15">
        <w:rPr>
          <w:rFonts w:ascii="Arial" w:hAnsi="Arial" w:cs="Arial"/>
          <w:sz w:val="24"/>
          <w:szCs w:val="24"/>
        </w:rPr>
        <w:t>Long Term</w:t>
      </w:r>
      <w:proofErr w:type="gramEnd"/>
      <w:r w:rsidR="00BF0A15">
        <w:rPr>
          <w:rFonts w:ascii="Arial" w:hAnsi="Arial" w:cs="Arial"/>
          <w:sz w:val="24"/>
          <w:szCs w:val="24"/>
        </w:rPr>
        <w:t xml:space="preserve"> Plans</w:t>
      </w:r>
    </w:p>
    <w:p w14:paraId="319522E1" w14:textId="77777777" w:rsidR="000763DA" w:rsidRPr="00042EB2" w:rsidRDefault="000763DA" w:rsidP="000763DA">
      <w:pPr>
        <w:pStyle w:val="ListParagraph"/>
        <w:numPr>
          <w:ilvl w:val="0"/>
          <w:numId w:val="6"/>
        </w:numPr>
        <w:spacing w:after="0" w:line="240" w:lineRule="auto"/>
        <w:rPr>
          <w:rFonts w:ascii="Arial" w:hAnsi="Arial" w:cs="Arial"/>
          <w:sz w:val="24"/>
          <w:szCs w:val="24"/>
        </w:rPr>
      </w:pPr>
      <w:r w:rsidRPr="00042EB2">
        <w:rPr>
          <w:rFonts w:ascii="Arial" w:hAnsi="Arial" w:cs="Arial"/>
          <w:sz w:val="24"/>
          <w:szCs w:val="24"/>
        </w:rPr>
        <w:t>support staff with art technique</w:t>
      </w:r>
      <w:r w:rsidR="00BC4698">
        <w:rPr>
          <w:rFonts w:ascii="Arial" w:hAnsi="Arial" w:cs="Arial"/>
          <w:sz w:val="24"/>
          <w:szCs w:val="24"/>
        </w:rPr>
        <w:t>s</w:t>
      </w:r>
      <w:r w:rsidRPr="00042EB2">
        <w:rPr>
          <w:rFonts w:ascii="Arial" w:hAnsi="Arial" w:cs="Arial"/>
          <w:sz w:val="24"/>
          <w:szCs w:val="24"/>
        </w:rPr>
        <w:t>;</w:t>
      </w:r>
    </w:p>
    <w:p w14:paraId="7B5BDED3" w14:textId="77777777" w:rsidR="000763DA" w:rsidRPr="00042EB2" w:rsidRDefault="000763DA" w:rsidP="000763DA">
      <w:pPr>
        <w:pStyle w:val="ListParagraph"/>
        <w:numPr>
          <w:ilvl w:val="0"/>
          <w:numId w:val="6"/>
        </w:numPr>
        <w:spacing w:after="0" w:line="240" w:lineRule="auto"/>
        <w:rPr>
          <w:rFonts w:ascii="Arial" w:hAnsi="Arial" w:cs="Arial"/>
          <w:sz w:val="24"/>
          <w:szCs w:val="24"/>
        </w:rPr>
      </w:pPr>
      <w:r w:rsidRPr="00042EB2">
        <w:rPr>
          <w:rFonts w:ascii="Arial" w:hAnsi="Arial" w:cs="Arial"/>
          <w:sz w:val="24"/>
          <w:szCs w:val="24"/>
        </w:rPr>
        <w:t>identify and order appropriate resources and monitor and maintain their condition and availability;</w:t>
      </w:r>
    </w:p>
    <w:p w14:paraId="3914664C" w14:textId="77777777" w:rsidR="000763DA" w:rsidRPr="00042EB2" w:rsidRDefault="000763DA" w:rsidP="000763DA">
      <w:pPr>
        <w:pStyle w:val="ListParagraph"/>
        <w:numPr>
          <w:ilvl w:val="0"/>
          <w:numId w:val="6"/>
        </w:numPr>
        <w:spacing w:after="0" w:line="240" w:lineRule="auto"/>
        <w:rPr>
          <w:rFonts w:ascii="Arial" w:hAnsi="Arial" w:cs="Arial"/>
          <w:sz w:val="24"/>
          <w:szCs w:val="24"/>
        </w:rPr>
      </w:pPr>
      <w:r w:rsidRPr="00042EB2">
        <w:rPr>
          <w:rFonts w:ascii="Arial" w:hAnsi="Arial" w:cs="Arial"/>
          <w:sz w:val="24"/>
          <w:szCs w:val="24"/>
        </w:rPr>
        <w:t>report to the Governing body;</w:t>
      </w:r>
    </w:p>
    <w:p w14:paraId="121AC934" w14:textId="0D554AC6" w:rsidR="000763DA" w:rsidRPr="00042EB2" w:rsidRDefault="000763DA" w:rsidP="000763DA">
      <w:pPr>
        <w:pStyle w:val="ListParagraph"/>
        <w:numPr>
          <w:ilvl w:val="0"/>
          <w:numId w:val="6"/>
        </w:numPr>
        <w:spacing w:after="0" w:line="240" w:lineRule="auto"/>
        <w:rPr>
          <w:rFonts w:ascii="Arial" w:hAnsi="Arial" w:cs="Arial"/>
          <w:sz w:val="24"/>
          <w:szCs w:val="24"/>
        </w:rPr>
      </w:pPr>
      <w:r w:rsidRPr="00042EB2">
        <w:rPr>
          <w:rFonts w:ascii="Arial" w:hAnsi="Arial" w:cs="Arial"/>
          <w:sz w:val="24"/>
          <w:szCs w:val="24"/>
        </w:rPr>
        <w:lastRenderedPageBreak/>
        <w:t xml:space="preserve">monitor teachers’ </w:t>
      </w:r>
      <w:r w:rsidR="00BF0A15">
        <w:rPr>
          <w:rFonts w:ascii="Arial" w:hAnsi="Arial" w:cs="Arial"/>
          <w:sz w:val="24"/>
          <w:szCs w:val="24"/>
        </w:rPr>
        <w:t xml:space="preserve">evidence </w:t>
      </w:r>
      <w:r w:rsidRPr="00042EB2">
        <w:rPr>
          <w:rFonts w:ascii="Arial" w:hAnsi="Arial" w:cs="Arial"/>
          <w:sz w:val="24"/>
          <w:szCs w:val="24"/>
        </w:rPr>
        <w:t>as part of on-going subject monitoring and evaluation of practice;</w:t>
      </w:r>
    </w:p>
    <w:p w14:paraId="7EC741B1" w14:textId="77777777" w:rsidR="000763DA" w:rsidRPr="00042EB2" w:rsidRDefault="000763DA" w:rsidP="000763DA">
      <w:pPr>
        <w:pStyle w:val="ListParagraph"/>
        <w:numPr>
          <w:ilvl w:val="0"/>
          <w:numId w:val="6"/>
        </w:numPr>
        <w:spacing w:after="0" w:line="240" w:lineRule="auto"/>
        <w:rPr>
          <w:rFonts w:ascii="Arial" w:hAnsi="Arial" w:cs="Arial"/>
          <w:sz w:val="24"/>
          <w:szCs w:val="24"/>
        </w:rPr>
      </w:pPr>
      <w:r w:rsidRPr="00042EB2">
        <w:rPr>
          <w:rFonts w:ascii="Arial" w:hAnsi="Arial" w:cs="Arial"/>
          <w:sz w:val="24"/>
          <w:szCs w:val="24"/>
        </w:rPr>
        <w:t xml:space="preserve">compile a portfolio of children's </w:t>
      </w:r>
      <w:proofErr w:type="gramStart"/>
      <w:r w:rsidRPr="00042EB2">
        <w:rPr>
          <w:rFonts w:ascii="Arial" w:hAnsi="Arial" w:cs="Arial"/>
          <w:sz w:val="24"/>
          <w:szCs w:val="24"/>
        </w:rPr>
        <w:t>art work</w:t>
      </w:r>
      <w:proofErr w:type="gramEnd"/>
      <w:r w:rsidRPr="00042EB2">
        <w:rPr>
          <w:rFonts w:ascii="Arial" w:hAnsi="Arial" w:cs="Arial"/>
          <w:sz w:val="24"/>
          <w:szCs w:val="24"/>
        </w:rPr>
        <w:t xml:space="preserve"> to evidence progression and examples of good practice for staff to refer to;</w:t>
      </w:r>
    </w:p>
    <w:p w14:paraId="6C5BBD82" w14:textId="77777777" w:rsidR="000763DA" w:rsidRPr="00042EB2" w:rsidRDefault="00BC4698" w:rsidP="000763DA">
      <w:pPr>
        <w:pStyle w:val="ListParagraph"/>
        <w:numPr>
          <w:ilvl w:val="0"/>
          <w:numId w:val="6"/>
        </w:numPr>
        <w:spacing w:after="0" w:line="240" w:lineRule="auto"/>
        <w:rPr>
          <w:rFonts w:ascii="Arial" w:hAnsi="Arial" w:cs="Arial"/>
          <w:sz w:val="24"/>
          <w:szCs w:val="24"/>
        </w:rPr>
      </w:pPr>
      <w:r>
        <w:rPr>
          <w:rFonts w:ascii="Arial" w:hAnsi="Arial" w:cs="Arial"/>
          <w:sz w:val="24"/>
          <w:szCs w:val="24"/>
        </w:rPr>
        <w:t xml:space="preserve">keep </w:t>
      </w:r>
      <w:proofErr w:type="gramStart"/>
      <w:r>
        <w:rPr>
          <w:rFonts w:ascii="Arial" w:hAnsi="Arial" w:cs="Arial"/>
          <w:sz w:val="24"/>
          <w:szCs w:val="24"/>
        </w:rPr>
        <w:t>up-to-date</w:t>
      </w:r>
      <w:proofErr w:type="gramEnd"/>
      <w:r>
        <w:rPr>
          <w:rFonts w:ascii="Arial" w:hAnsi="Arial" w:cs="Arial"/>
          <w:sz w:val="24"/>
          <w:szCs w:val="24"/>
        </w:rPr>
        <w:t xml:space="preserve"> on the use of a</w:t>
      </w:r>
      <w:r w:rsidR="000763DA" w:rsidRPr="00042EB2">
        <w:rPr>
          <w:rFonts w:ascii="Arial" w:hAnsi="Arial" w:cs="Arial"/>
          <w:sz w:val="24"/>
          <w:szCs w:val="24"/>
        </w:rPr>
        <w:t>rt in the curriculum and update staff accordingly;</w:t>
      </w:r>
    </w:p>
    <w:p w14:paraId="2B0F5FC6" w14:textId="77777777" w:rsidR="000763DA" w:rsidRPr="00042EB2" w:rsidRDefault="000763DA" w:rsidP="000763DA">
      <w:pPr>
        <w:pStyle w:val="ListParagraph"/>
        <w:numPr>
          <w:ilvl w:val="0"/>
          <w:numId w:val="6"/>
        </w:numPr>
        <w:spacing w:after="0" w:line="240" w:lineRule="auto"/>
        <w:rPr>
          <w:rFonts w:ascii="Arial" w:hAnsi="Arial" w:cs="Arial"/>
          <w:sz w:val="24"/>
          <w:szCs w:val="24"/>
        </w:rPr>
      </w:pPr>
      <w:r w:rsidRPr="00042EB2">
        <w:rPr>
          <w:rFonts w:ascii="Arial" w:hAnsi="Arial" w:cs="Arial"/>
          <w:sz w:val="24"/>
          <w:szCs w:val="24"/>
        </w:rPr>
        <w:t>promote art thro</w:t>
      </w:r>
      <w:r w:rsidR="00BC4698">
        <w:rPr>
          <w:rFonts w:ascii="Arial" w:hAnsi="Arial" w:cs="Arial"/>
          <w:sz w:val="24"/>
          <w:szCs w:val="24"/>
        </w:rPr>
        <w:t xml:space="preserve">ughout the school e.g. organise </w:t>
      </w:r>
      <w:r w:rsidRPr="00042EB2">
        <w:rPr>
          <w:rFonts w:ascii="Arial" w:hAnsi="Arial" w:cs="Arial"/>
          <w:sz w:val="24"/>
          <w:szCs w:val="24"/>
        </w:rPr>
        <w:t xml:space="preserve">art </w:t>
      </w:r>
      <w:r w:rsidR="00BC4698">
        <w:rPr>
          <w:rFonts w:ascii="Arial" w:hAnsi="Arial" w:cs="Arial"/>
          <w:sz w:val="24"/>
          <w:szCs w:val="24"/>
        </w:rPr>
        <w:t>displays</w:t>
      </w:r>
      <w:r w:rsidRPr="00042EB2">
        <w:rPr>
          <w:rFonts w:ascii="Arial" w:hAnsi="Arial" w:cs="Arial"/>
          <w:sz w:val="24"/>
          <w:szCs w:val="24"/>
        </w:rPr>
        <w:t xml:space="preserve"> and investigate competition opportunities;</w:t>
      </w:r>
    </w:p>
    <w:p w14:paraId="7D844A5A" w14:textId="490741CB" w:rsidR="000763DA" w:rsidRDefault="000763DA" w:rsidP="000763DA">
      <w:pPr>
        <w:pStyle w:val="ListParagraph"/>
        <w:numPr>
          <w:ilvl w:val="0"/>
          <w:numId w:val="6"/>
        </w:numPr>
        <w:spacing w:after="0" w:line="240" w:lineRule="auto"/>
        <w:rPr>
          <w:rFonts w:ascii="Arial" w:hAnsi="Arial" w:cs="Arial"/>
          <w:sz w:val="24"/>
          <w:szCs w:val="24"/>
        </w:rPr>
      </w:pPr>
      <w:r w:rsidRPr="00042EB2">
        <w:rPr>
          <w:rFonts w:ascii="Arial" w:hAnsi="Arial" w:cs="Arial"/>
          <w:sz w:val="24"/>
          <w:szCs w:val="24"/>
        </w:rPr>
        <w:t xml:space="preserve">to monitor use of the sketchbook throughout </w:t>
      </w:r>
      <w:r w:rsidR="00BF0A15">
        <w:rPr>
          <w:rFonts w:ascii="Arial" w:hAnsi="Arial" w:cs="Arial"/>
          <w:sz w:val="24"/>
          <w:szCs w:val="24"/>
        </w:rPr>
        <w:t>Years 1-6</w:t>
      </w:r>
    </w:p>
    <w:p w14:paraId="3A0FF5F2" w14:textId="77777777" w:rsidR="00C60632" w:rsidRDefault="00C60632" w:rsidP="00C60632">
      <w:pPr>
        <w:spacing w:after="0" w:line="240" w:lineRule="auto"/>
        <w:rPr>
          <w:rFonts w:ascii="Arial" w:hAnsi="Arial" w:cs="Arial"/>
          <w:sz w:val="24"/>
          <w:szCs w:val="24"/>
        </w:rPr>
      </w:pPr>
    </w:p>
    <w:p w14:paraId="0DA54278" w14:textId="77777777" w:rsidR="00C60632" w:rsidRDefault="00C60632" w:rsidP="002E04BD">
      <w:pPr>
        <w:spacing w:after="0" w:line="240" w:lineRule="auto"/>
        <w:rPr>
          <w:rFonts w:ascii="Arial" w:hAnsi="Arial" w:cs="Arial"/>
          <w:b/>
          <w:color w:val="0070C0"/>
          <w:sz w:val="24"/>
          <w:szCs w:val="24"/>
          <w:u w:val="single"/>
        </w:rPr>
      </w:pPr>
      <w:r w:rsidRPr="00C60632">
        <w:rPr>
          <w:rFonts w:ascii="Arial" w:hAnsi="Arial" w:cs="Arial"/>
          <w:b/>
          <w:color w:val="0070C0"/>
          <w:sz w:val="24"/>
          <w:szCs w:val="24"/>
          <w:u w:val="single"/>
        </w:rPr>
        <w:t>Learning beyond the classroom</w:t>
      </w:r>
      <w:r w:rsidR="00BC4698">
        <w:rPr>
          <w:rFonts w:ascii="Arial" w:hAnsi="Arial" w:cs="Arial"/>
          <w:b/>
          <w:color w:val="0070C0"/>
          <w:sz w:val="24"/>
          <w:szCs w:val="24"/>
          <w:u w:val="single"/>
        </w:rPr>
        <w:t xml:space="preserve"> </w:t>
      </w:r>
    </w:p>
    <w:p w14:paraId="5630AD66" w14:textId="77777777" w:rsidR="00BC4698" w:rsidRPr="00C60632" w:rsidRDefault="00BC4698" w:rsidP="00C60632">
      <w:pPr>
        <w:spacing w:after="0" w:line="240" w:lineRule="auto"/>
        <w:jc w:val="center"/>
        <w:rPr>
          <w:rFonts w:ascii="Arial" w:hAnsi="Arial" w:cs="Arial"/>
          <w:b/>
          <w:color w:val="0070C0"/>
          <w:sz w:val="24"/>
          <w:szCs w:val="24"/>
          <w:u w:val="single"/>
        </w:rPr>
      </w:pPr>
    </w:p>
    <w:p w14:paraId="630C0C50" w14:textId="5BFAEAEF" w:rsidR="008A4C3C" w:rsidRPr="008A4C3C" w:rsidRDefault="00BF0A15" w:rsidP="008A4C3C">
      <w:pPr>
        <w:spacing w:after="0" w:line="240" w:lineRule="auto"/>
        <w:jc w:val="both"/>
        <w:rPr>
          <w:rFonts w:ascii="Arial" w:hAnsi="Arial" w:cs="Arial"/>
        </w:rPr>
      </w:pPr>
      <w:r>
        <w:rPr>
          <w:rFonts w:ascii="Arial" w:hAnsi="Arial" w:cs="Arial"/>
          <w:sz w:val="24"/>
          <w:szCs w:val="24"/>
        </w:rPr>
        <w:t>We have a crafting club</w:t>
      </w:r>
      <w:r w:rsidR="006A1A4E">
        <w:rPr>
          <w:rFonts w:ascii="Arial" w:hAnsi="Arial" w:cs="Arial"/>
          <w:sz w:val="24"/>
          <w:szCs w:val="24"/>
        </w:rPr>
        <w:t xml:space="preserve"> for year 3 and 4 and a KS1 drawing club</w:t>
      </w:r>
      <w:r>
        <w:rPr>
          <w:rFonts w:ascii="Arial" w:hAnsi="Arial" w:cs="Arial"/>
          <w:sz w:val="24"/>
          <w:szCs w:val="24"/>
        </w:rPr>
        <w:t xml:space="preserve"> once a week which is very popular.</w:t>
      </w:r>
      <w:r w:rsidR="007111F4">
        <w:rPr>
          <w:rFonts w:ascii="Arial" w:hAnsi="Arial" w:cs="Arial"/>
          <w:sz w:val="24"/>
          <w:szCs w:val="24"/>
        </w:rPr>
        <w:t xml:space="preserve"> Art is </w:t>
      </w:r>
      <w:r>
        <w:rPr>
          <w:rFonts w:ascii="Arial" w:hAnsi="Arial" w:cs="Arial"/>
          <w:sz w:val="24"/>
          <w:szCs w:val="24"/>
        </w:rPr>
        <w:t>also</w:t>
      </w:r>
      <w:r w:rsidR="007111F4">
        <w:rPr>
          <w:rFonts w:ascii="Arial" w:hAnsi="Arial" w:cs="Arial"/>
          <w:sz w:val="24"/>
          <w:szCs w:val="24"/>
        </w:rPr>
        <w:t xml:space="preserve"> promoted beyond the classroom through displays </w:t>
      </w:r>
      <w:r>
        <w:rPr>
          <w:rFonts w:ascii="Arial" w:hAnsi="Arial" w:cs="Arial"/>
          <w:sz w:val="24"/>
          <w:szCs w:val="24"/>
        </w:rPr>
        <w:t>in classrooms</w:t>
      </w:r>
      <w:r w:rsidR="00130569">
        <w:rPr>
          <w:rFonts w:ascii="Arial" w:hAnsi="Arial" w:cs="Arial"/>
          <w:sz w:val="24"/>
          <w:szCs w:val="24"/>
        </w:rPr>
        <w:t xml:space="preserve"> or corridors</w:t>
      </w:r>
      <w:r>
        <w:rPr>
          <w:rFonts w:ascii="Arial" w:hAnsi="Arial" w:cs="Arial"/>
          <w:sz w:val="24"/>
          <w:szCs w:val="24"/>
        </w:rPr>
        <w:t>.</w:t>
      </w:r>
      <w:r w:rsidR="00BC4698" w:rsidRPr="008A4C3C">
        <w:rPr>
          <w:rFonts w:ascii="Arial" w:hAnsi="Arial" w:cs="Arial"/>
          <w:sz w:val="24"/>
          <w:szCs w:val="24"/>
        </w:rPr>
        <w:t xml:space="preserve"> </w:t>
      </w:r>
    </w:p>
    <w:p w14:paraId="2BA226A1" w14:textId="7E30C616" w:rsidR="008518A6" w:rsidRDefault="008518A6" w:rsidP="00042EB2">
      <w:pPr>
        <w:spacing w:after="0" w:line="240" w:lineRule="auto"/>
        <w:rPr>
          <w:rFonts w:ascii="Arial" w:hAnsi="Arial" w:cs="Arial"/>
          <w:sz w:val="24"/>
          <w:szCs w:val="24"/>
        </w:rPr>
      </w:pPr>
    </w:p>
    <w:p w14:paraId="0C8AB36D" w14:textId="77777777" w:rsidR="000763DA" w:rsidRPr="008A4C3C" w:rsidRDefault="000763DA" w:rsidP="00042EB2">
      <w:pPr>
        <w:spacing w:after="0" w:line="240" w:lineRule="auto"/>
        <w:rPr>
          <w:rFonts w:ascii="Arial" w:hAnsi="Arial" w:cs="Arial"/>
          <w:b/>
          <w:sz w:val="24"/>
          <w:szCs w:val="24"/>
          <w:u w:val="single"/>
        </w:rPr>
      </w:pPr>
      <w:r>
        <w:rPr>
          <w:rFonts w:ascii="Arial" w:hAnsi="Arial" w:cs="Arial"/>
          <w:sz w:val="24"/>
          <w:szCs w:val="24"/>
        </w:rPr>
        <w:t xml:space="preserve">                                                        </w:t>
      </w:r>
      <w:r w:rsidRPr="008A4C3C">
        <w:rPr>
          <w:rFonts w:ascii="Arial" w:hAnsi="Arial" w:cs="Arial"/>
          <w:b/>
          <w:color w:val="0070C0"/>
          <w:sz w:val="24"/>
          <w:szCs w:val="24"/>
          <w:u w:val="single"/>
        </w:rPr>
        <w:t>Impact</w:t>
      </w:r>
    </w:p>
    <w:p w14:paraId="17AD93B2" w14:textId="77777777" w:rsidR="000763DA" w:rsidRPr="00042EB2" w:rsidRDefault="000763DA" w:rsidP="00042EB2">
      <w:pPr>
        <w:spacing w:after="0" w:line="240" w:lineRule="auto"/>
        <w:rPr>
          <w:rFonts w:ascii="Arial" w:hAnsi="Arial" w:cs="Arial"/>
          <w:sz w:val="24"/>
          <w:szCs w:val="24"/>
        </w:rPr>
      </w:pPr>
    </w:p>
    <w:p w14:paraId="13E7B87A" w14:textId="77777777" w:rsidR="00CD34A4" w:rsidRDefault="00CD34A4" w:rsidP="00CD34A4">
      <w:pPr>
        <w:spacing w:after="0" w:line="240" w:lineRule="auto"/>
        <w:rPr>
          <w:rFonts w:ascii="Arial" w:hAnsi="Arial" w:cs="Arial"/>
          <w:b/>
          <w:color w:val="0070C0"/>
          <w:sz w:val="24"/>
          <w:szCs w:val="24"/>
          <w:u w:val="single"/>
        </w:rPr>
      </w:pPr>
      <w:r w:rsidRPr="00C60632">
        <w:rPr>
          <w:rFonts w:ascii="Arial" w:hAnsi="Arial" w:cs="Arial"/>
          <w:b/>
          <w:color w:val="0070C0"/>
          <w:sz w:val="24"/>
          <w:szCs w:val="24"/>
          <w:u w:val="single"/>
        </w:rPr>
        <w:t>Marking and feedback</w:t>
      </w:r>
    </w:p>
    <w:p w14:paraId="0DE4B5B7" w14:textId="77777777" w:rsidR="00CD34A4" w:rsidRPr="00C60632" w:rsidRDefault="00CD34A4" w:rsidP="00CD34A4">
      <w:pPr>
        <w:spacing w:after="0" w:line="240" w:lineRule="auto"/>
        <w:rPr>
          <w:rFonts w:ascii="Arial" w:hAnsi="Arial" w:cs="Arial"/>
          <w:b/>
          <w:color w:val="0070C0"/>
          <w:sz w:val="24"/>
          <w:szCs w:val="24"/>
          <w:u w:val="single"/>
        </w:rPr>
      </w:pPr>
    </w:p>
    <w:p w14:paraId="49E786D3" w14:textId="164F8F42" w:rsidR="00F4038D" w:rsidRDefault="00F4038D" w:rsidP="00CD34A4">
      <w:pPr>
        <w:spacing w:after="0" w:line="240" w:lineRule="auto"/>
        <w:rPr>
          <w:rFonts w:ascii="Arial" w:hAnsi="Arial" w:cs="Arial"/>
          <w:sz w:val="24"/>
          <w:szCs w:val="24"/>
        </w:rPr>
      </w:pPr>
      <w:r>
        <w:rPr>
          <w:rFonts w:ascii="Arial" w:hAnsi="Arial" w:cs="Arial"/>
          <w:sz w:val="24"/>
          <w:szCs w:val="24"/>
        </w:rPr>
        <w:t>Children are involved in evaluation, dialogue and decision making about the quality of their outcomes and the improvements they need to make. By taking part in dialogues and decision-making processes, children will remember facts and key information about art as well as talking about their learning journey.</w:t>
      </w:r>
    </w:p>
    <w:p w14:paraId="45807C38" w14:textId="0331C7CC" w:rsidR="00CD34A4" w:rsidRDefault="00CD34A4" w:rsidP="00CD34A4">
      <w:pPr>
        <w:spacing w:after="0" w:line="240" w:lineRule="auto"/>
        <w:rPr>
          <w:rFonts w:ascii="Arial" w:hAnsi="Arial" w:cs="Arial"/>
          <w:sz w:val="24"/>
          <w:szCs w:val="24"/>
        </w:rPr>
      </w:pPr>
      <w:proofErr w:type="gramStart"/>
      <w:r>
        <w:rPr>
          <w:rFonts w:ascii="Arial" w:hAnsi="Arial" w:cs="Arial"/>
          <w:sz w:val="24"/>
          <w:szCs w:val="24"/>
        </w:rPr>
        <w:t>Art work</w:t>
      </w:r>
      <w:proofErr w:type="gramEnd"/>
      <w:r>
        <w:rPr>
          <w:rFonts w:ascii="Arial" w:hAnsi="Arial" w:cs="Arial"/>
          <w:sz w:val="24"/>
          <w:szCs w:val="24"/>
        </w:rPr>
        <w:t xml:space="preserve"> is not marked at Ripponden J and I School, but ongoing verbal feedback is given to children throughout their art lessons. </w:t>
      </w:r>
      <w:r w:rsidR="003330CE">
        <w:rPr>
          <w:rFonts w:ascii="Arial" w:hAnsi="Arial" w:cs="Arial"/>
          <w:sz w:val="24"/>
          <w:szCs w:val="24"/>
        </w:rPr>
        <w:t xml:space="preserve">Feedback is also given at the start and end of lessons to the </w:t>
      </w:r>
      <w:proofErr w:type="gramStart"/>
      <w:r w:rsidR="003330CE">
        <w:rPr>
          <w:rFonts w:ascii="Arial" w:hAnsi="Arial" w:cs="Arial"/>
          <w:sz w:val="24"/>
          <w:szCs w:val="24"/>
        </w:rPr>
        <w:t>class as a whole</w:t>
      </w:r>
      <w:proofErr w:type="gramEnd"/>
      <w:r w:rsidR="003330CE">
        <w:rPr>
          <w:rFonts w:ascii="Arial" w:hAnsi="Arial" w:cs="Arial"/>
          <w:sz w:val="24"/>
          <w:szCs w:val="24"/>
        </w:rPr>
        <w:t xml:space="preserve">. Opportunities to revisit work in sketch books </w:t>
      </w:r>
      <w:r w:rsidR="00B93F0A">
        <w:rPr>
          <w:rFonts w:ascii="Arial" w:hAnsi="Arial" w:cs="Arial"/>
          <w:sz w:val="24"/>
          <w:szCs w:val="24"/>
        </w:rPr>
        <w:t xml:space="preserve">or photographs of previous work are </w:t>
      </w:r>
      <w:r w:rsidR="003330CE">
        <w:rPr>
          <w:rFonts w:ascii="Arial" w:hAnsi="Arial" w:cs="Arial"/>
          <w:sz w:val="24"/>
          <w:szCs w:val="24"/>
        </w:rPr>
        <w:t xml:space="preserve">provided in class and during Pupil Voice. </w:t>
      </w:r>
    </w:p>
    <w:p w14:paraId="66204FF1" w14:textId="77777777" w:rsidR="00CD34A4" w:rsidRDefault="00CD34A4" w:rsidP="00CD34A4">
      <w:pPr>
        <w:spacing w:after="0" w:line="240" w:lineRule="auto"/>
        <w:rPr>
          <w:rFonts w:ascii="Arial" w:hAnsi="Arial" w:cs="Arial"/>
          <w:sz w:val="24"/>
          <w:szCs w:val="24"/>
        </w:rPr>
      </w:pPr>
    </w:p>
    <w:p w14:paraId="3BED4484" w14:textId="77777777" w:rsidR="008518A6" w:rsidRDefault="008518A6" w:rsidP="00042EB2">
      <w:pPr>
        <w:spacing w:after="0" w:line="240" w:lineRule="auto"/>
        <w:rPr>
          <w:rFonts w:ascii="Arial" w:hAnsi="Arial" w:cs="Arial"/>
          <w:sz w:val="24"/>
          <w:szCs w:val="24"/>
        </w:rPr>
      </w:pPr>
      <w:r w:rsidRPr="00042EB2">
        <w:rPr>
          <w:rFonts w:ascii="Arial" w:hAnsi="Arial" w:cs="Arial"/>
          <w:b/>
          <w:bCs/>
          <w:color w:val="0070C0"/>
          <w:sz w:val="24"/>
          <w:szCs w:val="24"/>
          <w:u w:val="single"/>
        </w:rPr>
        <w:t xml:space="preserve">Assessment </w:t>
      </w:r>
    </w:p>
    <w:p w14:paraId="2DBF0D7D" w14:textId="77777777" w:rsidR="00CF02EF" w:rsidRPr="00042EB2" w:rsidRDefault="00CF02EF" w:rsidP="00042EB2">
      <w:pPr>
        <w:spacing w:after="0" w:line="240" w:lineRule="auto"/>
        <w:rPr>
          <w:rFonts w:ascii="Arial" w:hAnsi="Arial" w:cs="Arial"/>
          <w:b/>
          <w:color w:val="0070C0"/>
          <w:sz w:val="24"/>
          <w:szCs w:val="24"/>
          <w:u w:val="single"/>
        </w:rPr>
      </w:pPr>
    </w:p>
    <w:p w14:paraId="6F857F39" w14:textId="340D4B78" w:rsidR="000B5853" w:rsidRPr="005A17C1" w:rsidRDefault="003330CE" w:rsidP="00C456AC">
      <w:pPr>
        <w:spacing w:after="0" w:line="240" w:lineRule="auto"/>
        <w:rPr>
          <w:rFonts w:ascii="Arial" w:hAnsi="Arial" w:cs="Arial"/>
          <w:sz w:val="24"/>
        </w:rPr>
      </w:pPr>
      <w:r w:rsidRPr="00D0384E">
        <w:rPr>
          <w:rFonts w:ascii="Arial" w:hAnsi="Arial" w:cs="Arial"/>
          <w:sz w:val="24"/>
          <w:szCs w:val="24"/>
        </w:rPr>
        <w:t>Assessment in foundation subjects takes place in many forms, including quizzes, paired work, participation in class activities and marking of work.</w:t>
      </w:r>
      <w:r>
        <w:rPr>
          <w:rFonts w:ascii="Arial" w:hAnsi="Arial" w:cs="Arial"/>
          <w:sz w:val="24"/>
          <w:szCs w:val="24"/>
        </w:rPr>
        <w:t xml:space="preserve"> Teachers</w:t>
      </w:r>
      <w:r w:rsidR="008518A6" w:rsidRPr="00042EB2">
        <w:rPr>
          <w:rFonts w:ascii="Arial" w:hAnsi="Arial" w:cs="Arial"/>
          <w:sz w:val="24"/>
          <w:szCs w:val="24"/>
        </w:rPr>
        <w:t xml:space="preserve"> </w:t>
      </w:r>
      <w:r w:rsidR="00C456AC">
        <w:rPr>
          <w:rFonts w:ascii="Arial" w:hAnsi="Arial" w:cs="Arial"/>
          <w:sz w:val="24"/>
          <w:szCs w:val="24"/>
        </w:rPr>
        <w:t xml:space="preserve">have a good knowledge of children’s ability in art from </w:t>
      </w:r>
      <w:r w:rsidR="008518A6" w:rsidRPr="00042EB2">
        <w:rPr>
          <w:rFonts w:ascii="Arial" w:hAnsi="Arial" w:cs="Arial"/>
          <w:sz w:val="24"/>
          <w:szCs w:val="24"/>
        </w:rPr>
        <w:t>observ</w:t>
      </w:r>
      <w:r w:rsidR="00C456AC">
        <w:rPr>
          <w:rFonts w:ascii="Arial" w:hAnsi="Arial" w:cs="Arial"/>
          <w:sz w:val="24"/>
          <w:szCs w:val="24"/>
        </w:rPr>
        <w:t>ing them working during lessons</w:t>
      </w:r>
      <w:r w:rsidR="0075425E">
        <w:rPr>
          <w:rFonts w:ascii="Arial" w:hAnsi="Arial" w:cs="Arial"/>
          <w:sz w:val="24"/>
          <w:szCs w:val="24"/>
        </w:rPr>
        <w:t xml:space="preserve">. </w:t>
      </w:r>
      <w:r w:rsidR="00C456AC" w:rsidRPr="005A17C1">
        <w:rPr>
          <w:rFonts w:ascii="Arial" w:hAnsi="Arial" w:cs="Arial"/>
          <w:sz w:val="24"/>
        </w:rPr>
        <w:t xml:space="preserve">They can talk with authority about which children do well and those which need more support. </w:t>
      </w:r>
    </w:p>
    <w:p w14:paraId="63BDCD98" w14:textId="74654E71" w:rsidR="000B5853" w:rsidRPr="005A17C1" w:rsidRDefault="000B5853" w:rsidP="000B5853">
      <w:pPr>
        <w:spacing w:after="0"/>
        <w:jc w:val="both"/>
        <w:rPr>
          <w:rFonts w:ascii="Arial" w:hAnsi="Arial" w:cs="Arial"/>
          <w:sz w:val="24"/>
        </w:rPr>
      </w:pPr>
    </w:p>
    <w:p w14:paraId="03851D49" w14:textId="4A733044" w:rsidR="000B5853" w:rsidRDefault="00C456AC" w:rsidP="009B1A24">
      <w:pPr>
        <w:spacing w:after="0"/>
        <w:rPr>
          <w:rFonts w:ascii="Arial" w:hAnsi="Arial" w:cs="Arial"/>
          <w:sz w:val="24"/>
        </w:rPr>
      </w:pPr>
      <w:r>
        <w:rPr>
          <w:rFonts w:ascii="Arial" w:hAnsi="Arial" w:cs="Arial"/>
          <w:sz w:val="24"/>
        </w:rPr>
        <w:t>T</w:t>
      </w:r>
      <w:r w:rsidR="000B5853" w:rsidRPr="005A17C1">
        <w:rPr>
          <w:rFonts w:ascii="Arial" w:hAnsi="Arial" w:cs="Arial"/>
          <w:sz w:val="24"/>
        </w:rPr>
        <w:t>eachers identify key</w:t>
      </w:r>
      <w:r>
        <w:rPr>
          <w:rFonts w:ascii="Arial" w:hAnsi="Arial" w:cs="Arial"/>
          <w:sz w:val="24"/>
        </w:rPr>
        <w:t>, essential questions from the</w:t>
      </w:r>
      <w:r w:rsidR="000B5853" w:rsidRPr="005A17C1">
        <w:rPr>
          <w:rFonts w:ascii="Arial" w:hAnsi="Arial" w:cs="Arial"/>
          <w:sz w:val="24"/>
        </w:rPr>
        <w:t xml:space="preserve"> units of work</w:t>
      </w:r>
      <w:r>
        <w:rPr>
          <w:rFonts w:ascii="Arial" w:hAnsi="Arial" w:cs="Arial"/>
          <w:sz w:val="24"/>
        </w:rPr>
        <w:t xml:space="preserve"> in art</w:t>
      </w:r>
      <w:r w:rsidR="000B5853" w:rsidRPr="005A17C1">
        <w:rPr>
          <w:rFonts w:ascii="Arial" w:hAnsi="Arial" w:cs="Arial"/>
          <w:sz w:val="24"/>
        </w:rPr>
        <w:t>. These are deemed to be the most important aspects of learning that are needed to be built upon in further studies. These questions are then used in subsequent years as ‘Flashback 4s’ to maintain the knowledge fresh in the children’s</w:t>
      </w:r>
      <w:r w:rsidR="000B5853">
        <w:rPr>
          <w:rFonts w:ascii="Arial" w:hAnsi="Arial" w:cs="Arial"/>
          <w:sz w:val="24"/>
        </w:rPr>
        <w:t xml:space="preserve"> minds and create the ‘sticky </w:t>
      </w:r>
      <w:r w:rsidR="009F5ECC">
        <w:rPr>
          <w:rFonts w:ascii="Arial" w:hAnsi="Arial" w:cs="Arial"/>
          <w:sz w:val="24"/>
        </w:rPr>
        <w:t>knowledge</w:t>
      </w:r>
      <w:r w:rsidR="000B5853">
        <w:rPr>
          <w:rFonts w:ascii="Arial" w:hAnsi="Arial" w:cs="Arial"/>
          <w:sz w:val="24"/>
        </w:rPr>
        <w:t xml:space="preserve">’ that we know is so important. </w:t>
      </w:r>
    </w:p>
    <w:p w14:paraId="6B62F1B3" w14:textId="65170902" w:rsidR="00CF02EF" w:rsidRDefault="00CF02EF" w:rsidP="00042EB2">
      <w:pPr>
        <w:spacing w:after="0" w:line="240" w:lineRule="auto"/>
        <w:rPr>
          <w:rFonts w:ascii="Arial" w:hAnsi="Arial" w:cs="Arial"/>
          <w:b/>
          <w:color w:val="0070C0"/>
          <w:sz w:val="24"/>
          <w:szCs w:val="24"/>
          <w:u w:val="single"/>
        </w:rPr>
      </w:pPr>
    </w:p>
    <w:p w14:paraId="78FAF753" w14:textId="53460A5A" w:rsidR="00CD34A4" w:rsidRDefault="00CD34A4" w:rsidP="00042EB2">
      <w:pPr>
        <w:spacing w:after="0" w:line="240" w:lineRule="auto"/>
        <w:rPr>
          <w:rFonts w:ascii="Arial" w:hAnsi="Arial" w:cs="Arial"/>
          <w:b/>
          <w:color w:val="0070C0"/>
          <w:sz w:val="24"/>
          <w:szCs w:val="24"/>
          <w:u w:val="single"/>
        </w:rPr>
      </w:pPr>
      <w:r>
        <w:rPr>
          <w:rFonts w:ascii="Arial" w:hAnsi="Arial" w:cs="Arial"/>
          <w:b/>
          <w:color w:val="0070C0"/>
          <w:sz w:val="24"/>
          <w:szCs w:val="24"/>
          <w:u w:val="single"/>
        </w:rPr>
        <w:t>Monitoring</w:t>
      </w:r>
    </w:p>
    <w:p w14:paraId="4107FD54" w14:textId="77777777" w:rsidR="000B5853" w:rsidRDefault="000B5853" w:rsidP="00042EB2">
      <w:pPr>
        <w:spacing w:after="0" w:line="240" w:lineRule="auto"/>
        <w:rPr>
          <w:rFonts w:ascii="Arial" w:hAnsi="Arial" w:cs="Arial"/>
          <w:b/>
          <w:color w:val="0070C0"/>
          <w:sz w:val="24"/>
          <w:szCs w:val="24"/>
          <w:u w:val="single"/>
        </w:rPr>
      </w:pPr>
    </w:p>
    <w:p w14:paraId="3BF061ED" w14:textId="77777777" w:rsidR="000B5853" w:rsidRPr="005A17C1" w:rsidRDefault="000B5853" w:rsidP="009B1A24">
      <w:pPr>
        <w:spacing w:after="0"/>
        <w:rPr>
          <w:rFonts w:ascii="Arial" w:hAnsi="Arial" w:cs="Arial"/>
          <w:sz w:val="24"/>
        </w:rPr>
      </w:pPr>
      <w:r w:rsidRPr="005A17C1">
        <w:rPr>
          <w:rFonts w:ascii="Arial" w:hAnsi="Arial" w:cs="Arial"/>
          <w:sz w:val="24"/>
        </w:rPr>
        <w:t xml:space="preserve">Subject leader monitoring is given a high </w:t>
      </w:r>
      <w:proofErr w:type="gramStart"/>
      <w:r w:rsidRPr="005A17C1">
        <w:rPr>
          <w:rFonts w:ascii="Arial" w:hAnsi="Arial" w:cs="Arial"/>
          <w:sz w:val="24"/>
        </w:rPr>
        <w:t>priority</w:t>
      </w:r>
      <w:proofErr w:type="gramEnd"/>
      <w:r w:rsidRPr="005A17C1">
        <w:rPr>
          <w:rFonts w:ascii="Arial" w:hAnsi="Arial" w:cs="Arial"/>
          <w:sz w:val="24"/>
        </w:rPr>
        <w:t xml:space="preserve"> and time is given for monitoring activities. During monitoring activities, the subject leaders look at planning, look at children’s work and speak with children. This is then triangulated when they speak to </w:t>
      </w:r>
      <w:r w:rsidRPr="005A17C1">
        <w:rPr>
          <w:rFonts w:ascii="Arial" w:hAnsi="Arial" w:cs="Arial"/>
          <w:sz w:val="24"/>
        </w:rPr>
        <w:lastRenderedPageBreak/>
        <w:t xml:space="preserve">the class teacher. Due to these activities, the subject leaders can be confident of the standards in their curriculum areas. </w:t>
      </w:r>
    </w:p>
    <w:p w14:paraId="6268721C" w14:textId="6AF04591" w:rsidR="00904F31" w:rsidRDefault="00CD34A4" w:rsidP="00904F31">
      <w:pPr>
        <w:spacing w:after="0" w:line="240" w:lineRule="auto"/>
        <w:rPr>
          <w:rFonts w:ascii="Arial" w:hAnsi="Arial" w:cs="Arial"/>
          <w:sz w:val="24"/>
          <w:szCs w:val="24"/>
        </w:rPr>
      </w:pPr>
      <w:r>
        <w:rPr>
          <w:rFonts w:ascii="Arial" w:hAnsi="Arial" w:cs="Arial"/>
          <w:sz w:val="24"/>
          <w:szCs w:val="24"/>
        </w:rPr>
        <w:t xml:space="preserve">The subject leader monitors the </w:t>
      </w:r>
      <w:r w:rsidR="00BF0A15">
        <w:rPr>
          <w:rFonts w:ascii="Arial" w:hAnsi="Arial" w:cs="Arial"/>
          <w:sz w:val="24"/>
          <w:szCs w:val="24"/>
        </w:rPr>
        <w:t xml:space="preserve">implementation </w:t>
      </w:r>
      <w:r>
        <w:rPr>
          <w:rFonts w:ascii="Arial" w:hAnsi="Arial" w:cs="Arial"/>
          <w:sz w:val="24"/>
          <w:szCs w:val="24"/>
        </w:rPr>
        <w:t xml:space="preserve">of art at Ripponden J and I School by collating all the school’s </w:t>
      </w:r>
      <w:proofErr w:type="gramStart"/>
      <w:r>
        <w:rPr>
          <w:rFonts w:ascii="Arial" w:hAnsi="Arial" w:cs="Arial"/>
          <w:sz w:val="24"/>
          <w:szCs w:val="24"/>
        </w:rPr>
        <w:t>M</w:t>
      </w:r>
      <w:r w:rsidR="00BF0A15">
        <w:rPr>
          <w:rFonts w:ascii="Arial" w:hAnsi="Arial" w:cs="Arial"/>
          <w:sz w:val="24"/>
          <w:szCs w:val="24"/>
        </w:rPr>
        <w:t xml:space="preserve">edium </w:t>
      </w:r>
      <w:r>
        <w:rPr>
          <w:rFonts w:ascii="Arial" w:hAnsi="Arial" w:cs="Arial"/>
          <w:sz w:val="24"/>
          <w:szCs w:val="24"/>
        </w:rPr>
        <w:t>T</w:t>
      </w:r>
      <w:r w:rsidR="00BF0A15">
        <w:rPr>
          <w:rFonts w:ascii="Arial" w:hAnsi="Arial" w:cs="Arial"/>
          <w:sz w:val="24"/>
          <w:szCs w:val="24"/>
        </w:rPr>
        <w:t>erm</w:t>
      </w:r>
      <w:proofErr w:type="gramEnd"/>
      <w:r>
        <w:rPr>
          <w:rFonts w:ascii="Arial" w:hAnsi="Arial" w:cs="Arial"/>
          <w:sz w:val="24"/>
          <w:szCs w:val="24"/>
        </w:rPr>
        <w:t xml:space="preserve"> plans for art in the art folder. </w:t>
      </w:r>
      <w:r w:rsidR="000B5853">
        <w:rPr>
          <w:rFonts w:ascii="Arial" w:hAnsi="Arial" w:cs="Arial"/>
          <w:sz w:val="24"/>
          <w:szCs w:val="24"/>
        </w:rPr>
        <w:t xml:space="preserve">Time is given to the art subject leader to monitor planning, look at children’s work and to collate pupil voice. </w:t>
      </w:r>
      <w:r w:rsidR="00904F31">
        <w:rPr>
          <w:rFonts w:ascii="Arial" w:hAnsi="Arial" w:cs="Arial"/>
          <w:sz w:val="24"/>
          <w:szCs w:val="24"/>
        </w:rPr>
        <w:t>The art s</w:t>
      </w:r>
      <w:r w:rsidR="00904F31" w:rsidRPr="00042EB2">
        <w:rPr>
          <w:rFonts w:ascii="Arial" w:hAnsi="Arial" w:cs="Arial"/>
          <w:sz w:val="24"/>
          <w:szCs w:val="24"/>
        </w:rPr>
        <w:t xml:space="preserve">ubject </w:t>
      </w:r>
      <w:r w:rsidR="00904F31">
        <w:rPr>
          <w:rFonts w:ascii="Arial" w:hAnsi="Arial" w:cs="Arial"/>
          <w:sz w:val="24"/>
          <w:szCs w:val="24"/>
        </w:rPr>
        <w:t>leader</w:t>
      </w:r>
      <w:r w:rsidR="00904F31" w:rsidRPr="00042EB2">
        <w:rPr>
          <w:rFonts w:ascii="Arial" w:hAnsi="Arial" w:cs="Arial"/>
          <w:sz w:val="24"/>
          <w:szCs w:val="24"/>
        </w:rPr>
        <w:t xml:space="preserve"> keeps evidence of the children’s work in a</w:t>
      </w:r>
      <w:r w:rsidR="00904F31">
        <w:rPr>
          <w:rFonts w:ascii="Arial" w:hAnsi="Arial" w:cs="Arial"/>
          <w:sz w:val="24"/>
          <w:szCs w:val="24"/>
        </w:rPr>
        <w:t xml:space="preserve">n art folder on the school </w:t>
      </w:r>
      <w:proofErr w:type="gramStart"/>
      <w:r w:rsidR="00904F31">
        <w:rPr>
          <w:rFonts w:ascii="Arial" w:hAnsi="Arial" w:cs="Arial"/>
          <w:sz w:val="24"/>
          <w:szCs w:val="24"/>
        </w:rPr>
        <w:t>server</w:t>
      </w:r>
      <w:proofErr w:type="gramEnd"/>
      <w:r w:rsidR="000B5853">
        <w:rPr>
          <w:rFonts w:ascii="Arial" w:hAnsi="Arial" w:cs="Arial"/>
          <w:sz w:val="24"/>
          <w:szCs w:val="24"/>
        </w:rPr>
        <w:t xml:space="preserve"> and it will also be stored in sketchbooks.</w:t>
      </w:r>
    </w:p>
    <w:p w14:paraId="02F2C34E" w14:textId="77777777" w:rsidR="00CD34A4" w:rsidRDefault="00CD34A4" w:rsidP="00042EB2">
      <w:pPr>
        <w:spacing w:after="0" w:line="240" w:lineRule="auto"/>
        <w:rPr>
          <w:rFonts w:ascii="Arial" w:hAnsi="Arial" w:cs="Arial"/>
          <w:b/>
          <w:color w:val="0070C0"/>
          <w:sz w:val="24"/>
          <w:szCs w:val="24"/>
          <w:u w:val="single"/>
        </w:rPr>
      </w:pPr>
    </w:p>
    <w:p w14:paraId="0030964D" w14:textId="77777777" w:rsidR="00875B0B" w:rsidRDefault="00CD34A4" w:rsidP="00042EB2">
      <w:pPr>
        <w:spacing w:after="0" w:line="240" w:lineRule="auto"/>
        <w:rPr>
          <w:rFonts w:ascii="Arial" w:hAnsi="Arial" w:cs="Arial"/>
          <w:b/>
          <w:color w:val="0070C0"/>
          <w:sz w:val="24"/>
          <w:szCs w:val="24"/>
          <w:u w:val="single"/>
        </w:rPr>
      </w:pPr>
      <w:r>
        <w:rPr>
          <w:rFonts w:ascii="Arial" w:hAnsi="Arial" w:cs="Arial"/>
          <w:b/>
          <w:color w:val="0070C0"/>
          <w:sz w:val="24"/>
          <w:szCs w:val="24"/>
          <w:u w:val="single"/>
        </w:rPr>
        <w:t>Reporting</w:t>
      </w:r>
    </w:p>
    <w:p w14:paraId="680A4E5D" w14:textId="77777777" w:rsidR="00CD34A4" w:rsidRDefault="00CD34A4" w:rsidP="00042EB2">
      <w:pPr>
        <w:spacing w:after="0" w:line="240" w:lineRule="auto"/>
        <w:rPr>
          <w:rFonts w:ascii="Arial" w:hAnsi="Arial" w:cs="Arial"/>
          <w:b/>
          <w:color w:val="0070C0"/>
          <w:sz w:val="24"/>
          <w:szCs w:val="24"/>
          <w:u w:val="single"/>
        </w:rPr>
      </w:pPr>
    </w:p>
    <w:p w14:paraId="09F7F6BE" w14:textId="1EA9C4EA" w:rsidR="00CD34A4" w:rsidRPr="00CF02EF" w:rsidRDefault="00CD34A4" w:rsidP="00CD34A4">
      <w:pPr>
        <w:spacing w:after="0" w:line="240" w:lineRule="auto"/>
        <w:rPr>
          <w:rFonts w:ascii="Arial" w:hAnsi="Arial" w:cs="Arial"/>
          <w:sz w:val="24"/>
          <w:szCs w:val="24"/>
        </w:rPr>
      </w:pPr>
      <w:r w:rsidRPr="00CF02EF">
        <w:rPr>
          <w:rFonts w:ascii="Arial" w:hAnsi="Arial" w:cs="Arial"/>
          <w:sz w:val="24"/>
          <w:szCs w:val="24"/>
        </w:rPr>
        <w:t xml:space="preserve">Children’s ability in art is reported </w:t>
      </w:r>
      <w:r w:rsidR="00BF7E56">
        <w:rPr>
          <w:rFonts w:ascii="Arial" w:hAnsi="Arial" w:cs="Arial"/>
          <w:sz w:val="24"/>
          <w:szCs w:val="24"/>
        </w:rPr>
        <w:t>in</w:t>
      </w:r>
      <w:r w:rsidRPr="00CF02EF">
        <w:rPr>
          <w:rFonts w:ascii="Arial" w:hAnsi="Arial" w:cs="Arial"/>
          <w:sz w:val="24"/>
          <w:szCs w:val="24"/>
        </w:rPr>
        <w:t xml:space="preserve"> end of year reports</w:t>
      </w:r>
      <w:r>
        <w:rPr>
          <w:rFonts w:ascii="Arial" w:hAnsi="Arial" w:cs="Arial"/>
          <w:sz w:val="24"/>
          <w:szCs w:val="24"/>
        </w:rPr>
        <w:t xml:space="preserve"> against National Curriculum attainment levels</w:t>
      </w:r>
      <w:r w:rsidRPr="00CF02EF">
        <w:rPr>
          <w:rFonts w:ascii="Arial" w:hAnsi="Arial" w:cs="Arial"/>
          <w:sz w:val="24"/>
          <w:szCs w:val="24"/>
        </w:rPr>
        <w:t>.</w:t>
      </w:r>
      <w:r>
        <w:rPr>
          <w:rFonts w:ascii="Arial" w:hAnsi="Arial" w:cs="Arial"/>
          <w:sz w:val="24"/>
          <w:szCs w:val="24"/>
        </w:rPr>
        <w:t xml:space="preserve"> In the EYFS, </w:t>
      </w:r>
      <w:proofErr w:type="gramStart"/>
      <w:r>
        <w:rPr>
          <w:rFonts w:ascii="Arial" w:hAnsi="Arial" w:cs="Arial"/>
          <w:sz w:val="24"/>
          <w:szCs w:val="24"/>
        </w:rPr>
        <w:t>art work</w:t>
      </w:r>
      <w:proofErr w:type="gramEnd"/>
      <w:r>
        <w:rPr>
          <w:rFonts w:ascii="Arial" w:hAnsi="Arial" w:cs="Arial"/>
          <w:sz w:val="24"/>
          <w:szCs w:val="24"/>
        </w:rPr>
        <w:t xml:space="preserve"> may be uploaded in photographs to Target Tracker as part of the ongoing assessment and assessed against the EYFS Early Learning Goals.</w:t>
      </w:r>
    </w:p>
    <w:p w14:paraId="19219836" w14:textId="77777777" w:rsidR="00CD34A4" w:rsidRPr="00C60632" w:rsidRDefault="00CD34A4" w:rsidP="00042EB2">
      <w:pPr>
        <w:spacing w:after="0" w:line="240" w:lineRule="auto"/>
        <w:rPr>
          <w:rFonts w:ascii="Arial" w:hAnsi="Arial" w:cs="Arial"/>
          <w:b/>
          <w:color w:val="0070C0"/>
          <w:sz w:val="24"/>
          <w:szCs w:val="24"/>
          <w:u w:val="single"/>
        </w:rPr>
      </w:pPr>
    </w:p>
    <w:p w14:paraId="296FEF7D" w14:textId="19330FF6" w:rsidR="00274B75" w:rsidRPr="004877BD" w:rsidRDefault="004877BD" w:rsidP="00042EB2">
      <w:pPr>
        <w:spacing w:after="0" w:line="240" w:lineRule="auto"/>
        <w:rPr>
          <w:rFonts w:ascii="Arial" w:hAnsi="Arial" w:cs="Arial"/>
          <w:b/>
          <w:color w:val="0070C0"/>
          <w:sz w:val="24"/>
          <w:szCs w:val="24"/>
          <w:u w:val="single"/>
        </w:rPr>
      </w:pPr>
      <w:r w:rsidRPr="004877BD">
        <w:rPr>
          <w:rFonts w:ascii="Arial" w:hAnsi="Arial" w:cs="Arial"/>
          <w:b/>
          <w:color w:val="0070C0"/>
          <w:sz w:val="24"/>
          <w:szCs w:val="24"/>
          <w:u w:val="single"/>
        </w:rPr>
        <w:t>Impact of art on the children at Ripponden J and I School</w:t>
      </w:r>
    </w:p>
    <w:p w14:paraId="56F82110" w14:textId="3166127A" w:rsidR="004877BD" w:rsidRDefault="004877BD" w:rsidP="00042EB2">
      <w:pPr>
        <w:spacing w:after="0" w:line="240" w:lineRule="auto"/>
        <w:rPr>
          <w:rFonts w:ascii="Arial" w:hAnsi="Arial" w:cs="Arial"/>
          <w:sz w:val="24"/>
          <w:szCs w:val="24"/>
        </w:rPr>
      </w:pPr>
    </w:p>
    <w:p w14:paraId="33DFAB30" w14:textId="3F9F9561" w:rsidR="00CE3944" w:rsidRDefault="00CE3944" w:rsidP="00CE3944">
      <w:pPr>
        <w:pStyle w:val="ListParagraph"/>
        <w:numPr>
          <w:ilvl w:val="0"/>
          <w:numId w:val="14"/>
        </w:numPr>
        <w:spacing w:after="0" w:line="240" w:lineRule="auto"/>
        <w:rPr>
          <w:rFonts w:ascii="Arial" w:hAnsi="Arial" w:cs="Arial"/>
          <w:sz w:val="24"/>
          <w:szCs w:val="24"/>
        </w:rPr>
      </w:pPr>
      <w:r>
        <w:rPr>
          <w:rFonts w:ascii="Arial" w:hAnsi="Arial" w:cs="Arial"/>
          <w:sz w:val="24"/>
          <w:szCs w:val="24"/>
        </w:rPr>
        <w:t>produce creative work, exploring and recording their ideas and experiences</w:t>
      </w:r>
    </w:p>
    <w:p w14:paraId="683287AC" w14:textId="3F8FACD0" w:rsidR="00CE3944" w:rsidRDefault="00CE3944" w:rsidP="00CE3944">
      <w:pPr>
        <w:pStyle w:val="ListParagraph"/>
        <w:numPr>
          <w:ilvl w:val="0"/>
          <w:numId w:val="14"/>
        </w:numPr>
        <w:spacing w:after="0" w:line="240" w:lineRule="auto"/>
        <w:rPr>
          <w:rFonts w:ascii="Arial" w:hAnsi="Arial" w:cs="Arial"/>
          <w:sz w:val="24"/>
          <w:szCs w:val="24"/>
        </w:rPr>
      </w:pPr>
      <w:r>
        <w:rPr>
          <w:rFonts w:ascii="Arial" w:hAnsi="Arial" w:cs="Arial"/>
          <w:sz w:val="24"/>
          <w:szCs w:val="24"/>
        </w:rPr>
        <w:t>be proficient in drawing, painting, sculpture and other art, craft and design techniques</w:t>
      </w:r>
    </w:p>
    <w:p w14:paraId="05E56F0C" w14:textId="72CD7F3E" w:rsidR="00CE3944" w:rsidRDefault="00CE3944" w:rsidP="00CE3944">
      <w:pPr>
        <w:pStyle w:val="ListParagraph"/>
        <w:numPr>
          <w:ilvl w:val="0"/>
          <w:numId w:val="14"/>
        </w:numPr>
        <w:spacing w:after="0" w:line="240" w:lineRule="auto"/>
        <w:rPr>
          <w:rFonts w:ascii="Arial" w:hAnsi="Arial" w:cs="Arial"/>
          <w:sz w:val="24"/>
          <w:szCs w:val="24"/>
        </w:rPr>
      </w:pPr>
      <w:r>
        <w:rPr>
          <w:rFonts w:ascii="Arial" w:hAnsi="Arial" w:cs="Arial"/>
          <w:sz w:val="24"/>
          <w:szCs w:val="24"/>
        </w:rPr>
        <w:t>evaluate and analyse creative works using subject specific language</w:t>
      </w:r>
    </w:p>
    <w:p w14:paraId="50976076" w14:textId="4D690445" w:rsidR="00CE3944" w:rsidRDefault="00CE3944" w:rsidP="00CE3944">
      <w:pPr>
        <w:pStyle w:val="ListParagraph"/>
        <w:numPr>
          <w:ilvl w:val="0"/>
          <w:numId w:val="14"/>
        </w:numPr>
        <w:spacing w:after="0" w:line="240" w:lineRule="auto"/>
        <w:rPr>
          <w:rFonts w:ascii="Arial" w:hAnsi="Arial" w:cs="Arial"/>
          <w:sz w:val="24"/>
          <w:szCs w:val="24"/>
        </w:rPr>
      </w:pPr>
      <w:r>
        <w:rPr>
          <w:rFonts w:ascii="Arial" w:hAnsi="Arial" w:cs="Arial"/>
          <w:sz w:val="24"/>
          <w:szCs w:val="24"/>
        </w:rPr>
        <w:t>know about great artists and the historical and cultural development of their art.</w:t>
      </w:r>
    </w:p>
    <w:p w14:paraId="7194DBDC" w14:textId="335EE90A" w:rsidR="002E5CEA" w:rsidRPr="009B1A24" w:rsidRDefault="00DE5356" w:rsidP="00042EB2">
      <w:pPr>
        <w:pStyle w:val="ListParagraph"/>
        <w:numPr>
          <w:ilvl w:val="0"/>
          <w:numId w:val="14"/>
        </w:numPr>
        <w:spacing w:after="0" w:line="240" w:lineRule="auto"/>
        <w:rPr>
          <w:rFonts w:ascii="Arial" w:hAnsi="Arial" w:cs="Arial"/>
          <w:sz w:val="24"/>
          <w:szCs w:val="24"/>
        </w:rPr>
      </w:pPr>
      <w:r>
        <w:rPr>
          <w:rFonts w:ascii="Arial" w:hAnsi="Arial" w:cs="Arial"/>
          <w:sz w:val="24"/>
          <w:szCs w:val="24"/>
        </w:rPr>
        <w:t>m</w:t>
      </w:r>
      <w:r w:rsidR="00CE3944">
        <w:rPr>
          <w:rFonts w:ascii="Arial" w:hAnsi="Arial" w:cs="Arial"/>
          <w:sz w:val="24"/>
          <w:szCs w:val="24"/>
        </w:rPr>
        <w:t>eet the end of key stage expectations outlined in the Nationa</w:t>
      </w:r>
      <w:r>
        <w:rPr>
          <w:rFonts w:ascii="Arial" w:hAnsi="Arial" w:cs="Arial"/>
          <w:sz w:val="24"/>
          <w:szCs w:val="24"/>
        </w:rPr>
        <w:t>l Curriculum for art and design</w:t>
      </w:r>
    </w:p>
    <w:p w14:paraId="30D7AA69" w14:textId="1866D57E" w:rsidR="008649AE" w:rsidRPr="00042EB2" w:rsidRDefault="008649AE" w:rsidP="00042EB2">
      <w:pPr>
        <w:spacing w:after="0" w:line="240" w:lineRule="auto"/>
        <w:rPr>
          <w:rFonts w:ascii="Arial" w:hAnsi="Arial" w:cs="Arial"/>
          <w:i/>
          <w:sz w:val="24"/>
          <w:szCs w:val="24"/>
        </w:rPr>
      </w:pPr>
    </w:p>
    <w:sectPr w:rsidR="008649AE" w:rsidRPr="00042EB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D83FA" w14:textId="77777777" w:rsidR="00E324CD" w:rsidRDefault="00E324CD" w:rsidP="00042EB2">
      <w:pPr>
        <w:spacing w:after="0" w:line="240" w:lineRule="auto"/>
      </w:pPr>
      <w:r>
        <w:separator/>
      </w:r>
    </w:p>
  </w:endnote>
  <w:endnote w:type="continuationSeparator" w:id="0">
    <w:p w14:paraId="451FBF33" w14:textId="77777777" w:rsidR="00E324CD" w:rsidRDefault="00E324CD" w:rsidP="00042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D064" w14:textId="77777777" w:rsidR="00042EB2" w:rsidRDefault="00042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C2970" w14:textId="77777777" w:rsidR="00E324CD" w:rsidRDefault="00E324CD" w:rsidP="00042EB2">
      <w:pPr>
        <w:spacing w:after="0" w:line="240" w:lineRule="auto"/>
      </w:pPr>
      <w:r>
        <w:separator/>
      </w:r>
    </w:p>
  </w:footnote>
  <w:footnote w:type="continuationSeparator" w:id="0">
    <w:p w14:paraId="6DF3C2D6" w14:textId="77777777" w:rsidR="00E324CD" w:rsidRDefault="00E324CD" w:rsidP="00042E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4C7E" w14:textId="62F4D9D7" w:rsidR="00F51E55" w:rsidRDefault="00F51E55">
    <w:pPr>
      <w:pStyle w:val="Header"/>
    </w:pPr>
    <w:r>
      <w:rPr>
        <w:noProof/>
      </w:rPr>
      <w:drawing>
        <wp:anchor distT="0" distB="0" distL="114300" distR="114300" simplePos="0" relativeHeight="251659264" behindDoc="1" locked="0" layoutInCell="1" allowOverlap="1" wp14:anchorId="6655EF42" wp14:editId="2BE0BF0D">
          <wp:simplePos x="0" y="0"/>
          <wp:positionH relativeFrom="column">
            <wp:posOffset>-542925</wp:posOffset>
          </wp:positionH>
          <wp:positionV relativeFrom="paragraph">
            <wp:posOffset>-257810</wp:posOffset>
          </wp:positionV>
          <wp:extent cx="762712" cy="720000"/>
          <wp:effectExtent l="0" t="0" r="6350" b="0"/>
          <wp:wrapTight wrapText="bothSides">
            <wp:wrapPolygon edited="0">
              <wp:start x="1947" y="0"/>
              <wp:lineTo x="0" y="2937"/>
              <wp:lineTo x="0" y="13704"/>
              <wp:lineTo x="1112" y="20556"/>
              <wp:lineTo x="1391" y="20556"/>
              <wp:lineTo x="3337" y="20556"/>
              <wp:lineTo x="21415" y="17619"/>
              <wp:lineTo x="21415" y="2937"/>
              <wp:lineTo x="6397" y="0"/>
              <wp:lineTo x="1947" y="0"/>
            </wp:wrapPolygon>
          </wp:wrapTight>
          <wp:docPr id="394938310"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62712" cy="720000"/>
                  </a:xfrm>
                  <a:prstGeom prst="rect">
                    <a:avLst/>
                  </a:prstGeom>
                  <a:ln/>
                </pic:spPr>
              </pic:pic>
            </a:graphicData>
          </a:graphic>
          <wp14:sizeRelH relativeFrom="page">
            <wp14:pctWidth>0</wp14:pctWidth>
          </wp14:sizeRelH>
          <wp14:sizeRelV relativeFrom="page">
            <wp14:pctHeight>0</wp14:pctHeight>
          </wp14:sizeRelV>
        </wp:anchor>
      </w:drawing>
    </w:r>
  </w:p>
  <w:p w14:paraId="43DEFCC8" w14:textId="77777777" w:rsidR="00F51E55" w:rsidRDefault="00F51E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B39E8"/>
    <w:multiLevelType w:val="hybridMultilevel"/>
    <w:tmpl w:val="6D302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286EF2"/>
    <w:multiLevelType w:val="hybridMultilevel"/>
    <w:tmpl w:val="05F61E14"/>
    <w:lvl w:ilvl="0" w:tplc="526C4CDC">
      <w:numFmt w:val="bullet"/>
      <w:lvlText w:val="•"/>
      <w:lvlJc w:val="left"/>
      <w:pPr>
        <w:ind w:left="283" w:hanging="171"/>
      </w:pPr>
      <w:rPr>
        <w:rFonts w:ascii="Roboto" w:eastAsia="Roboto" w:hAnsi="Roboto" w:cs="Roboto" w:hint="default"/>
        <w:color w:val="231F20"/>
        <w:spacing w:val="-11"/>
        <w:w w:val="99"/>
        <w:sz w:val="20"/>
        <w:szCs w:val="20"/>
        <w:lang w:val="en-GB" w:eastAsia="en-GB" w:bidi="en-GB"/>
      </w:rPr>
    </w:lvl>
    <w:lvl w:ilvl="1" w:tplc="1C74186A">
      <w:numFmt w:val="bullet"/>
      <w:lvlText w:val="•"/>
      <w:lvlJc w:val="left"/>
      <w:pPr>
        <w:ind w:left="833" w:hanging="171"/>
      </w:pPr>
      <w:rPr>
        <w:rFonts w:hint="default"/>
        <w:lang w:val="en-GB" w:eastAsia="en-GB" w:bidi="en-GB"/>
      </w:rPr>
    </w:lvl>
    <w:lvl w:ilvl="2" w:tplc="099848A4">
      <w:numFmt w:val="bullet"/>
      <w:lvlText w:val="•"/>
      <w:lvlJc w:val="left"/>
      <w:pPr>
        <w:ind w:left="1387" w:hanging="171"/>
      </w:pPr>
      <w:rPr>
        <w:rFonts w:hint="default"/>
        <w:lang w:val="en-GB" w:eastAsia="en-GB" w:bidi="en-GB"/>
      </w:rPr>
    </w:lvl>
    <w:lvl w:ilvl="3" w:tplc="2FE23B06">
      <w:numFmt w:val="bullet"/>
      <w:lvlText w:val="•"/>
      <w:lvlJc w:val="left"/>
      <w:pPr>
        <w:ind w:left="1941" w:hanging="171"/>
      </w:pPr>
      <w:rPr>
        <w:rFonts w:hint="default"/>
        <w:lang w:val="en-GB" w:eastAsia="en-GB" w:bidi="en-GB"/>
      </w:rPr>
    </w:lvl>
    <w:lvl w:ilvl="4" w:tplc="A1B2C9E4">
      <w:numFmt w:val="bullet"/>
      <w:lvlText w:val="•"/>
      <w:lvlJc w:val="left"/>
      <w:pPr>
        <w:ind w:left="2495" w:hanging="171"/>
      </w:pPr>
      <w:rPr>
        <w:rFonts w:hint="default"/>
        <w:lang w:val="en-GB" w:eastAsia="en-GB" w:bidi="en-GB"/>
      </w:rPr>
    </w:lvl>
    <w:lvl w:ilvl="5" w:tplc="E0469EC8">
      <w:numFmt w:val="bullet"/>
      <w:lvlText w:val="•"/>
      <w:lvlJc w:val="left"/>
      <w:pPr>
        <w:ind w:left="3049" w:hanging="171"/>
      </w:pPr>
      <w:rPr>
        <w:rFonts w:hint="default"/>
        <w:lang w:val="en-GB" w:eastAsia="en-GB" w:bidi="en-GB"/>
      </w:rPr>
    </w:lvl>
    <w:lvl w:ilvl="6" w:tplc="FFAAD4BA">
      <w:numFmt w:val="bullet"/>
      <w:lvlText w:val="•"/>
      <w:lvlJc w:val="left"/>
      <w:pPr>
        <w:ind w:left="3603" w:hanging="171"/>
      </w:pPr>
      <w:rPr>
        <w:rFonts w:hint="default"/>
        <w:lang w:val="en-GB" w:eastAsia="en-GB" w:bidi="en-GB"/>
      </w:rPr>
    </w:lvl>
    <w:lvl w:ilvl="7" w:tplc="99E67346">
      <w:numFmt w:val="bullet"/>
      <w:lvlText w:val="•"/>
      <w:lvlJc w:val="left"/>
      <w:pPr>
        <w:ind w:left="4157" w:hanging="171"/>
      </w:pPr>
      <w:rPr>
        <w:rFonts w:hint="default"/>
        <w:lang w:val="en-GB" w:eastAsia="en-GB" w:bidi="en-GB"/>
      </w:rPr>
    </w:lvl>
    <w:lvl w:ilvl="8" w:tplc="B4AEFEB0">
      <w:numFmt w:val="bullet"/>
      <w:lvlText w:val="•"/>
      <w:lvlJc w:val="left"/>
      <w:pPr>
        <w:ind w:left="4711" w:hanging="171"/>
      </w:pPr>
      <w:rPr>
        <w:rFonts w:hint="default"/>
        <w:lang w:val="en-GB" w:eastAsia="en-GB" w:bidi="en-GB"/>
      </w:rPr>
    </w:lvl>
  </w:abstractNum>
  <w:abstractNum w:abstractNumId="2" w15:restartNumberingAfterBreak="0">
    <w:nsid w:val="26B6588F"/>
    <w:multiLevelType w:val="hybridMultilevel"/>
    <w:tmpl w:val="7DEC2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10629D"/>
    <w:multiLevelType w:val="hybridMultilevel"/>
    <w:tmpl w:val="EA4AB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53B13"/>
    <w:multiLevelType w:val="hybridMultilevel"/>
    <w:tmpl w:val="0E7C2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10EA0"/>
    <w:multiLevelType w:val="hybridMultilevel"/>
    <w:tmpl w:val="8BFCA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804E9"/>
    <w:multiLevelType w:val="hybridMultilevel"/>
    <w:tmpl w:val="FF4467B2"/>
    <w:lvl w:ilvl="0" w:tplc="7CC6514A">
      <w:numFmt w:val="bullet"/>
      <w:lvlText w:val="•"/>
      <w:lvlJc w:val="left"/>
      <w:pPr>
        <w:ind w:left="282" w:hanging="171"/>
      </w:pPr>
      <w:rPr>
        <w:rFonts w:ascii="Roboto" w:eastAsia="Roboto" w:hAnsi="Roboto" w:cs="Roboto" w:hint="default"/>
        <w:color w:val="231F20"/>
        <w:spacing w:val="-11"/>
        <w:w w:val="98"/>
        <w:sz w:val="20"/>
        <w:szCs w:val="20"/>
        <w:lang w:val="en-GB" w:eastAsia="en-GB" w:bidi="en-GB"/>
      </w:rPr>
    </w:lvl>
    <w:lvl w:ilvl="1" w:tplc="1EF4CEF4">
      <w:numFmt w:val="bullet"/>
      <w:lvlText w:val="•"/>
      <w:lvlJc w:val="left"/>
      <w:pPr>
        <w:ind w:left="834" w:hanging="171"/>
      </w:pPr>
      <w:rPr>
        <w:rFonts w:hint="default"/>
        <w:lang w:val="en-GB" w:eastAsia="en-GB" w:bidi="en-GB"/>
      </w:rPr>
    </w:lvl>
    <w:lvl w:ilvl="2" w:tplc="EF924958">
      <w:numFmt w:val="bullet"/>
      <w:lvlText w:val="•"/>
      <w:lvlJc w:val="left"/>
      <w:pPr>
        <w:ind w:left="1388" w:hanging="171"/>
      </w:pPr>
      <w:rPr>
        <w:rFonts w:hint="default"/>
        <w:lang w:val="en-GB" w:eastAsia="en-GB" w:bidi="en-GB"/>
      </w:rPr>
    </w:lvl>
    <w:lvl w:ilvl="3" w:tplc="4892849C">
      <w:numFmt w:val="bullet"/>
      <w:lvlText w:val="•"/>
      <w:lvlJc w:val="left"/>
      <w:pPr>
        <w:ind w:left="1942" w:hanging="171"/>
      </w:pPr>
      <w:rPr>
        <w:rFonts w:hint="default"/>
        <w:lang w:val="en-GB" w:eastAsia="en-GB" w:bidi="en-GB"/>
      </w:rPr>
    </w:lvl>
    <w:lvl w:ilvl="4" w:tplc="CB10E07C">
      <w:numFmt w:val="bullet"/>
      <w:lvlText w:val="•"/>
      <w:lvlJc w:val="left"/>
      <w:pPr>
        <w:ind w:left="2496" w:hanging="171"/>
      </w:pPr>
      <w:rPr>
        <w:rFonts w:hint="default"/>
        <w:lang w:val="en-GB" w:eastAsia="en-GB" w:bidi="en-GB"/>
      </w:rPr>
    </w:lvl>
    <w:lvl w:ilvl="5" w:tplc="A928FE38">
      <w:numFmt w:val="bullet"/>
      <w:lvlText w:val="•"/>
      <w:lvlJc w:val="left"/>
      <w:pPr>
        <w:ind w:left="3050" w:hanging="171"/>
      </w:pPr>
      <w:rPr>
        <w:rFonts w:hint="default"/>
        <w:lang w:val="en-GB" w:eastAsia="en-GB" w:bidi="en-GB"/>
      </w:rPr>
    </w:lvl>
    <w:lvl w:ilvl="6" w:tplc="6860A35C">
      <w:numFmt w:val="bullet"/>
      <w:lvlText w:val="•"/>
      <w:lvlJc w:val="left"/>
      <w:pPr>
        <w:ind w:left="3604" w:hanging="171"/>
      </w:pPr>
      <w:rPr>
        <w:rFonts w:hint="default"/>
        <w:lang w:val="en-GB" w:eastAsia="en-GB" w:bidi="en-GB"/>
      </w:rPr>
    </w:lvl>
    <w:lvl w:ilvl="7" w:tplc="6896AEA2">
      <w:numFmt w:val="bullet"/>
      <w:lvlText w:val="•"/>
      <w:lvlJc w:val="left"/>
      <w:pPr>
        <w:ind w:left="4158" w:hanging="171"/>
      </w:pPr>
      <w:rPr>
        <w:rFonts w:hint="default"/>
        <w:lang w:val="en-GB" w:eastAsia="en-GB" w:bidi="en-GB"/>
      </w:rPr>
    </w:lvl>
    <w:lvl w:ilvl="8" w:tplc="F3B61F02">
      <w:numFmt w:val="bullet"/>
      <w:lvlText w:val="•"/>
      <w:lvlJc w:val="left"/>
      <w:pPr>
        <w:ind w:left="4712" w:hanging="171"/>
      </w:pPr>
      <w:rPr>
        <w:rFonts w:hint="default"/>
        <w:lang w:val="en-GB" w:eastAsia="en-GB" w:bidi="en-GB"/>
      </w:rPr>
    </w:lvl>
  </w:abstractNum>
  <w:abstractNum w:abstractNumId="7" w15:restartNumberingAfterBreak="0">
    <w:nsid w:val="3DD310AD"/>
    <w:multiLevelType w:val="hybridMultilevel"/>
    <w:tmpl w:val="27F40B4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8" w15:restartNumberingAfterBreak="0">
    <w:nsid w:val="538E2869"/>
    <w:multiLevelType w:val="hybridMultilevel"/>
    <w:tmpl w:val="132A9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544624"/>
    <w:multiLevelType w:val="multilevel"/>
    <w:tmpl w:val="3B00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5B58CE"/>
    <w:multiLevelType w:val="hybridMultilevel"/>
    <w:tmpl w:val="33D4C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210F14"/>
    <w:multiLevelType w:val="hybridMultilevel"/>
    <w:tmpl w:val="3D6E1FF4"/>
    <w:lvl w:ilvl="0" w:tplc="13DADEF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2636F0"/>
    <w:multiLevelType w:val="multilevel"/>
    <w:tmpl w:val="C3B8F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9562DF"/>
    <w:multiLevelType w:val="hybridMultilevel"/>
    <w:tmpl w:val="9E5227F6"/>
    <w:lvl w:ilvl="0" w:tplc="68BC8DB6">
      <w:numFmt w:val="bullet"/>
      <w:lvlText w:val="•"/>
      <w:lvlJc w:val="left"/>
      <w:pPr>
        <w:ind w:left="282" w:hanging="171"/>
      </w:pPr>
      <w:rPr>
        <w:rFonts w:ascii="Roboto" w:eastAsia="Roboto" w:hAnsi="Roboto" w:cs="Roboto" w:hint="default"/>
        <w:color w:val="231F20"/>
        <w:spacing w:val="-11"/>
        <w:w w:val="100"/>
        <w:sz w:val="20"/>
        <w:szCs w:val="20"/>
        <w:lang w:val="en-GB" w:eastAsia="en-GB" w:bidi="en-GB"/>
      </w:rPr>
    </w:lvl>
    <w:lvl w:ilvl="1" w:tplc="14A8DFC6">
      <w:numFmt w:val="bullet"/>
      <w:lvlText w:val="•"/>
      <w:lvlJc w:val="left"/>
      <w:pPr>
        <w:ind w:left="834" w:hanging="171"/>
      </w:pPr>
      <w:rPr>
        <w:rFonts w:hint="default"/>
        <w:lang w:val="en-GB" w:eastAsia="en-GB" w:bidi="en-GB"/>
      </w:rPr>
    </w:lvl>
    <w:lvl w:ilvl="2" w:tplc="71681B2A">
      <w:numFmt w:val="bullet"/>
      <w:lvlText w:val="•"/>
      <w:lvlJc w:val="left"/>
      <w:pPr>
        <w:ind w:left="1388" w:hanging="171"/>
      </w:pPr>
      <w:rPr>
        <w:rFonts w:hint="default"/>
        <w:lang w:val="en-GB" w:eastAsia="en-GB" w:bidi="en-GB"/>
      </w:rPr>
    </w:lvl>
    <w:lvl w:ilvl="3" w:tplc="71FA0796">
      <w:numFmt w:val="bullet"/>
      <w:lvlText w:val="•"/>
      <w:lvlJc w:val="left"/>
      <w:pPr>
        <w:ind w:left="1942" w:hanging="171"/>
      </w:pPr>
      <w:rPr>
        <w:rFonts w:hint="default"/>
        <w:lang w:val="en-GB" w:eastAsia="en-GB" w:bidi="en-GB"/>
      </w:rPr>
    </w:lvl>
    <w:lvl w:ilvl="4" w:tplc="3E1E6FAC">
      <w:numFmt w:val="bullet"/>
      <w:lvlText w:val="•"/>
      <w:lvlJc w:val="left"/>
      <w:pPr>
        <w:ind w:left="2496" w:hanging="171"/>
      </w:pPr>
      <w:rPr>
        <w:rFonts w:hint="default"/>
        <w:lang w:val="en-GB" w:eastAsia="en-GB" w:bidi="en-GB"/>
      </w:rPr>
    </w:lvl>
    <w:lvl w:ilvl="5" w:tplc="8D74FC40">
      <w:numFmt w:val="bullet"/>
      <w:lvlText w:val="•"/>
      <w:lvlJc w:val="left"/>
      <w:pPr>
        <w:ind w:left="3050" w:hanging="171"/>
      </w:pPr>
      <w:rPr>
        <w:rFonts w:hint="default"/>
        <w:lang w:val="en-GB" w:eastAsia="en-GB" w:bidi="en-GB"/>
      </w:rPr>
    </w:lvl>
    <w:lvl w:ilvl="6" w:tplc="AEC40B88">
      <w:numFmt w:val="bullet"/>
      <w:lvlText w:val="•"/>
      <w:lvlJc w:val="left"/>
      <w:pPr>
        <w:ind w:left="3604" w:hanging="171"/>
      </w:pPr>
      <w:rPr>
        <w:rFonts w:hint="default"/>
        <w:lang w:val="en-GB" w:eastAsia="en-GB" w:bidi="en-GB"/>
      </w:rPr>
    </w:lvl>
    <w:lvl w:ilvl="7" w:tplc="A8A09BC8">
      <w:numFmt w:val="bullet"/>
      <w:lvlText w:val="•"/>
      <w:lvlJc w:val="left"/>
      <w:pPr>
        <w:ind w:left="4158" w:hanging="171"/>
      </w:pPr>
      <w:rPr>
        <w:rFonts w:hint="default"/>
        <w:lang w:val="en-GB" w:eastAsia="en-GB" w:bidi="en-GB"/>
      </w:rPr>
    </w:lvl>
    <w:lvl w:ilvl="8" w:tplc="C3F63172">
      <w:numFmt w:val="bullet"/>
      <w:lvlText w:val="•"/>
      <w:lvlJc w:val="left"/>
      <w:pPr>
        <w:ind w:left="4712" w:hanging="171"/>
      </w:pPr>
      <w:rPr>
        <w:rFonts w:hint="default"/>
        <w:lang w:val="en-GB" w:eastAsia="en-GB" w:bidi="en-GB"/>
      </w:rPr>
    </w:lvl>
  </w:abstractNum>
  <w:abstractNum w:abstractNumId="14" w15:restartNumberingAfterBreak="0">
    <w:nsid w:val="6E5F14A6"/>
    <w:multiLevelType w:val="hybridMultilevel"/>
    <w:tmpl w:val="913E7CE8"/>
    <w:lvl w:ilvl="0" w:tplc="4156DD8E">
      <w:numFmt w:val="bullet"/>
      <w:lvlText w:val="•"/>
      <w:lvlJc w:val="left"/>
      <w:pPr>
        <w:ind w:left="283" w:hanging="171"/>
      </w:pPr>
      <w:rPr>
        <w:rFonts w:ascii="Roboto" w:eastAsia="Roboto" w:hAnsi="Roboto" w:cs="Roboto" w:hint="default"/>
        <w:color w:val="231F20"/>
        <w:spacing w:val="-12"/>
        <w:w w:val="100"/>
        <w:sz w:val="20"/>
        <w:szCs w:val="20"/>
        <w:lang w:val="en-GB" w:eastAsia="en-GB" w:bidi="en-GB"/>
      </w:rPr>
    </w:lvl>
    <w:lvl w:ilvl="1" w:tplc="1C9E2550">
      <w:numFmt w:val="bullet"/>
      <w:lvlText w:val="•"/>
      <w:lvlJc w:val="left"/>
      <w:pPr>
        <w:ind w:left="833" w:hanging="171"/>
      </w:pPr>
      <w:rPr>
        <w:rFonts w:hint="default"/>
        <w:lang w:val="en-GB" w:eastAsia="en-GB" w:bidi="en-GB"/>
      </w:rPr>
    </w:lvl>
    <w:lvl w:ilvl="2" w:tplc="C2D856F8">
      <w:numFmt w:val="bullet"/>
      <w:lvlText w:val="•"/>
      <w:lvlJc w:val="left"/>
      <w:pPr>
        <w:ind w:left="1387" w:hanging="171"/>
      </w:pPr>
      <w:rPr>
        <w:rFonts w:hint="default"/>
        <w:lang w:val="en-GB" w:eastAsia="en-GB" w:bidi="en-GB"/>
      </w:rPr>
    </w:lvl>
    <w:lvl w:ilvl="3" w:tplc="CE2E62B6">
      <w:numFmt w:val="bullet"/>
      <w:lvlText w:val="•"/>
      <w:lvlJc w:val="left"/>
      <w:pPr>
        <w:ind w:left="1941" w:hanging="171"/>
      </w:pPr>
      <w:rPr>
        <w:rFonts w:hint="default"/>
        <w:lang w:val="en-GB" w:eastAsia="en-GB" w:bidi="en-GB"/>
      </w:rPr>
    </w:lvl>
    <w:lvl w:ilvl="4" w:tplc="7EBA4CEA">
      <w:numFmt w:val="bullet"/>
      <w:lvlText w:val="•"/>
      <w:lvlJc w:val="left"/>
      <w:pPr>
        <w:ind w:left="2495" w:hanging="171"/>
      </w:pPr>
      <w:rPr>
        <w:rFonts w:hint="default"/>
        <w:lang w:val="en-GB" w:eastAsia="en-GB" w:bidi="en-GB"/>
      </w:rPr>
    </w:lvl>
    <w:lvl w:ilvl="5" w:tplc="0D62CD7A">
      <w:numFmt w:val="bullet"/>
      <w:lvlText w:val="•"/>
      <w:lvlJc w:val="left"/>
      <w:pPr>
        <w:ind w:left="3049" w:hanging="171"/>
      </w:pPr>
      <w:rPr>
        <w:rFonts w:hint="default"/>
        <w:lang w:val="en-GB" w:eastAsia="en-GB" w:bidi="en-GB"/>
      </w:rPr>
    </w:lvl>
    <w:lvl w:ilvl="6" w:tplc="49E2F716">
      <w:numFmt w:val="bullet"/>
      <w:lvlText w:val="•"/>
      <w:lvlJc w:val="left"/>
      <w:pPr>
        <w:ind w:left="3603" w:hanging="171"/>
      </w:pPr>
      <w:rPr>
        <w:rFonts w:hint="default"/>
        <w:lang w:val="en-GB" w:eastAsia="en-GB" w:bidi="en-GB"/>
      </w:rPr>
    </w:lvl>
    <w:lvl w:ilvl="7" w:tplc="9CA0236C">
      <w:numFmt w:val="bullet"/>
      <w:lvlText w:val="•"/>
      <w:lvlJc w:val="left"/>
      <w:pPr>
        <w:ind w:left="4157" w:hanging="171"/>
      </w:pPr>
      <w:rPr>
        <w:rFonts w:hint="default"/>
        <w:lang w:val="en-GB" w:eastAsia="en-GB" w:bidi="en-GB"/>
      </w:rPr>
    </w:lvl>
    <w:lvl w:ilvl="8" w:tplc="6292DA60">
      <w:numFmt w:val="bullet"/>
      <w:lvlText w:val="•"/>
      <w:lvlJc w:val="left"/>
      <w:pPr>
        <w:ind w:left="4711" w:hanging="171"/>
      </w:pPr>
      <w:rPr>
        <w:rFonts w:hint="default"/>
        <w:lang w:val="en-GB" w:eastAsia="en-GB" w:bidi="en-GB"/>
      </w:rPr>
    </w:lvl>
  </w:abstractNum>
  <w:num w:numId="1" w16cid:durableId="1408457705">
    <w:abstractNumId w:val="10"/>
  </w:num>
  <w:num w:numId="2" w16cid:durableId="126358785">
    <w:abstractNumId w:val="5"/>
  </w:num>
  <w:num w:numId="3" w16cid:durableId="954218370">
    <w:abstractNumId w:val="8"/>
  </w:num>
  <w:num w:numId="4" w16cid:durableId="36782063">
    <w:abstractNumId w:val="3"/>
  </w:num>
  <w:num w:numId="5" w16cid:durableId="1700548196">
    <w:abstractNumId w:val="4"/>
  </w:num>
  <w:num w:numId="6" w16cid:durableId="1272516900">
    <w:abstractNumId w:val="0"/>
  </w:num>
  <w:num w:numId="7" w16cid:durableId="1937253088">
    <w:abstractNumId w:val="9"/>
  </w:num>
  <w:num w:numId="8" w16cid:durableId="632953784">
    <w:abstractNumId w:val="12"/>
  </w:num>
  <w:num w:numId="9" w16cid:durableId="916595141">
    <w:abstractNumId w:val="11"/>
  </w:num>
  <w:num w:numId="10" w16cid:durableId="1170370704">
    <w:abstractNumId w:val="13"/>
  </w:num>
  <w:num w:numId="11" w16cid:durableId="1509370282">
    <w:abstractNumId w:val="1"/>
  </w:num>
  <w:num w:numId="12" w16cid:durableId="1976909717">
    <w:abstractNumId w:val="6"/>
  </w:num>
  <w:num w:numId="13" w16cid:durableId="210925398">
    <w:abstractNumId w:val="14"/>
  </w:num>
  <w:num w:numId="14" w16cid:durableId="604577119">
    <w:abstractNumId w:val="2"/>
  </w:num>
  <w:num w:numId="15" w16cid:durableId="17342291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11A"/>
    <w:rsid w:val="000116E4"/>
    <w:rsid w:val="00011C36"/>
    <w:rsid w:val="000177A7"/>
    <w:rsid w:val="00027315"/>
    <w:rsid w:val="00042EB2"/>
    <w:rsid w:val="00046569"/>
    <w:rsid w:val="000763DA"/>
    <w:rsid w:val="000806AA"/>
    <w:rsid w:val="0008119E"/>
    <w:rsid w:val="00081DCA"/>
    <w:rsid w:val="0008351E"/>
    <w:rsid w:val="000B32E7"/>
    <w:rsid w:val="000B45A4"/>
    <w:rsid w:val="000B5853"/>
    <w:rsid w:val="000B75BF"/>
    <w:rsid w:val="000D5DC0"/>
    <w:rsid w:val="000D5E41"/>
    <w:rsid w:val="001000FF"/>
    <w:rsid w:val="00102650"/>
    <w:rsid w:val="001032CE"/>
    <w:rsid w:val="00117123"/>
    <w:rsid w:val="00123EBF"/>
    <w:rsid w:val="00130569"/>
    <w:rsid w:val="0013071B"/>
    <w:rsid w:val="00136699"/>
    <w:rsid w:val="00161AFC"/>
    <w:rsid w:val="00162FCA"/>
    <w:rsid w:val="001813A6"/>
    <w:rsid w:val="00186B1A"/>
    <w:rsid w:val="0019100A"/>
    <w:rsid w:val="001968C0"/>
    <w:rsid w:val="001A3371"/>
    <w:rsid w:val="001B0476"/>
    <w:rsid w:val="001B38AB"/>
    <w:rsid w:val="001B6F23"/>
    <w:rsid w:val="001C1062"/>
    <w:rsid w:val="001C38F3"/>
    <w:rsid w:val="001E3E7A"/>
    <w:rsid w:val="001E6F35"/>
    <w:rsid w:val="001F3B8B"/>
    <w:rsid w:val="001F542F"/>
    <w:rsid w:val="001F6E9D"/>
    <w:rsid w:val="00202865"/>
    <w:rsid w:val="00211AF5"/>
    <w:rsid w:val="00211EE1"/>
    <w:rsid w:val="00215B98"/>
    <w:rsid w:val="00216A81"/>
    <w:rsid w:val="0022089D"/>
    <w:rsid w:val="002219FD"/>
    <w:rsid w:val="00227110"/>
    <w:rsid w:val="0023193B"/>
    <w:rsid w:val="00236B61"/>
    <w:rsid w:val="00274291"/>
    <w:rsid w:val="00274B75"/>
    <w:rsid w:val="002842A1"/>
    <w:rsid w:val="00296710"/>
    <w:rsid w:val="002C22AC"/>
    <w:rsid w:val="002C2434"/>
    <w:rsid w:val="002E04BD"/>
    <w:rsid w:val="002E5CEA"/>
    <w:rsid w:val="00313C41"/>
    <w:rsid w:val="00326FD9"/>
    <w:rsid w:val="00330F60"/>
    <w:rsid w:val="003330CE"/>
    <w:rsid w:val="003355CF"/>
    <w:rsid w:val="003431F1"/>
    <w:rsid w:val="00344919"/>
    <w:rsid w:val="00344EB3"/>
    <w:rsid w:val="00352E97"/>
    <w:rsid w:val="00353C76"/>
    <w:rsid w:val="00356007"/>
    <w:rsid w:val="00386FC9"/>
    <w:rsid w:val="003A1EB9"/>
    <w:rsid w:val="003A2AE4"/>
    <w:rsid w:val="003B5CBC"/>
    <w:rsid w:val="003B79AD"/>
    <w:rsid w:val="003C7530"/>
    <w:rsid w:val="003D73FC"/>
    <w:rsid w:val="003E0150"/>
    <w:rsid w:val="003F0D1B"/>
    <w:rsid w:val="004041EC"/>
    <w:rsid w:val="00407F68"/>
    <w:rsid w:val="00411437"/>
    <w:rsid w:val="004149A8"/>
    <w:rsid w:val="00417055"/>
    <w:rsid w:val="00437F9E"/>
    <w:rsid w:val="0046004D"/>
    <w:rsid w:val="004712B6"/>
    <w:rsid w:val="004749FD"/>
    <w:rsid w:val="00475EF1"/>
    <w:rsid w:val="00484C45"/>
    <w:rsid w:val="00484D4A"/>
    <w:rsid w:val="004877BD"/>
    <w:rsid w:val="004A4AF2"/>
    <w:rsid w:val="004B268E"/>
    <w:rsid w:val="004B546D"/>
    <w:rsid w:val="004C5DEC"/>
    <w:rsid w:val="004E152B"/>
    <w:rsid w:val="004E57C0"/>
    <w:rsid w:val="004F164D"/>
    <w:rsid w:val="004F7803"/>
    <w:rsid w:val="005063FE"/>
    <w:rsid w:val="00511562"/>
    <w:rsid w:val="00516C5A"/>
    <w:rsid w:val="00530F23"/>
    <w:rsid w:val="00551FB1"/>
    <w:rsid w:val="00552941"/>
    <w:rsid w:val="00553644"/>
    <w:rsid w:val="00557042"/>
    <w:rsid w:val="00564405"/>
    <w:rsid w:val="00566522"/>
    <w:rsid w:val="00570F9E"/>
    <w:rsid w:val="005760DC"/>
    <w:rsid w:val="0057648F"/>
    <w:rsid w:val="00576A70"/>
    <w:rsid w:val="005A088B"/>
    <w:rsid w:val="005B19BE"/>
    <w:rsid w:val="005B6E2B"/>
    <w:rsid w:val="005C1EC8"/>
    <w:rsid w:val="005C7027"/>
    <w:rsid w:val="005C73C2"/>
    <w:rsid w:val="005D0DD5"/>
    <w:rsid w:val="005D315B"/>
    <w:rsid w:val="005D5ABF"/>
    <w:rsid w:val="0060355A"/>
    <w:rsid w:val="00623AB2"/>
    <w:rsid w:val="00624363"/>
    <w:rsid w:val="00633ABF"/>
    <w:rsid w:val="00636DC5"/>
    <w:rsid w:val="00646584"/>
    <w:rsid w:val="00654498"/>
    <w:rsid w:val="00656B66"/>
    <w:rsid w:val="0066584D"/>
    <w:rsid w:val="006668EF"/>
    <w:rsid w:val="00670931"/>
    <w:rsid w:val="00676A98"/>
    <w:rsid w:val="00677157"/>
    <w:rsid w:val="00680184"/>
    <w:rsid w:val="00686F24"/>
    <w:rsid w:val="00687E20"/>
    <w:rsid w:val="00693133"/>
    <w:rsid w:val="006952E1"/>
    <w:rsid w:val="006A1A4E"/>
    <w:rsid w:val="006A636E"/>
    <w:rsid w:val="006A756D"/>
    <w:rsid w:val="006B3150"/>
    <w:rsid w:val="006B5F92"/>
    <w:rsid w:val="006C271E"/>
    <w:rsid w:val="006D161A"/>
    <w:rsid w:val="006D4AB2"/>
    <w:rsid w:val="006E5A9B"/>
    <w:rsid w:val="00702141"/>
    <w:rsid w:val="00703FED"/>
    <w:rsid w:val="007111F4"/>
    <w:rsid w:val="00711698"/>
    <w:rsid w:val="00714F1B"/>
    <w:rsid w:val="00723047"/>
    <w:rsid w:val="007263CA"/>
    <w:rsid w:val="00737E7E"/>
    <w:rsid w:val="00740825"/>
    <w:rsid w:val="00740D1A"/>
    <w:rsid w:val="007423EB"/>
    <w:rsid w:val="0075425E"/>
    <w:rsid w:val="00771552"/>
    <w:rsid w:val="00776BA7"/>
    <w:rsid w:val="0077714B"/>
    <w:rsid w:val="007A4329"/>
    <w:rsid w:val="007A7887"/>
    <w:rsid w:val="007B6DEA"/>
    <w:rsid w:val="007C1BCA"/>
    <w:rsid w:val="007C35AF"/>
    <w:rsid w:val="007C3EF0"/>
    <w:rsid w:val="007C517C"/>
    <w:rsid w:val="007D0C69"/>
    <w:rsid w:val="007D3629"/>
    <w:rsid w:val="007D469E"/>
    <w:rsid w:val="007D6F1D"/>
    <w:rsid w:val="00810355"/>
    <w:rsid w:val="0081401B"/>
    <w:rsid w:val="00815F96"/>
    <w:rsid w:val="00820D41"/>
    <w:rsid w:val="00827E11"/>
    <w:rsid w:val="00844CAF"/>
    <w:rsid w:val="008518A6"/>
    <w:rsid w:val="00856C92"/>
    <w:rsid w:val="008649AE"/>
    <w:rsid w:val="00866689"/>
    <w:rsid w:val="00866988"/>
    <w:rsid w:val="00875B0B"/>
    <w:rsid w:val="00876459"/>
    <w:rsid w:val="00880E5F"/>
    <w:rsid w:val="00891EF0"/>
    <w:rsid w:val="008947EE"/>
    <w:rsid w:val="008978FF"/>
    <w:rsid w:val="008A4C3C"/>
    <w:rsid w:val="008A676B"/>
    <w:rsid w:val="008B6A01"/>
    <w:rsid w:val="008E174B"/>
    <w:rsid w:val="00904F31"/>
    <w:rsid w:val="009360A3"/>
    <w:rsid w:val="009372A2"/>
    <w:rsid w:val="00937779"/>
    <w:rsid w:val="009415A5"/>
    <w:rsid w:val="00950B2F"/>
    <w:rsid w:val="009518F2"/>
    <w:rsid w:val="00972D28"/>
    <w:rsid w:val="009731F2"/>
    <w:rsid w:val="009800AB"/>
    <w:rsid w:val="00980863"/>
    <w:rsid w:val="00981CDD"/>
    <w:rsid w:val="009B1A24"/>
    <w:rsid w:val="009D6989"/>
    <w:rsid w:val="009E3717"/>
    <w:rsid w:val="009F133D"/>
    <w:rsid w:val="009F211A"/>
    <w:rsid w:val="009F4098"/>
    <w:rsid w:val="009F52EE"/>
    <w:rsid w:val="009F5ECC"/>
    <w:rsid w:val="00A0252F"/>
    <w:rsid w:val="00A166A6"/>
    <w:rsid w:val="00A24DD7"/>
    <w:rsid w:val="00A27ED3"/>
    <w:rsid w:val="00A354C1"/>
    <w:rsid w:val="00A46F47"/>
    <w:rsid w:val="00A522D3"/>
    <w:rsid w:val="00A74FE0"/>
    <w:rsid w:val="00A828B3"/>
    <w:rsid w:val="00A87DDC"/>
    <w:rsid w:val="00A9501A"/>
    <w:rsid w:val="00A97394"/>
    <w:rsid w:val="00AA07E0"/>
    <w:rsid w:val="00AA5DF7"/>
    <w:rsid w:val="00AB33BB"/>
    <w:rsid w:val="00AD0867"/>
    <w:rsid w:val="00AD4614"/>
    <w:rsid w:val="00AD47FA"/>
    <w:rsid w:val="00AD6B50"/>
    <w:rsid w:val="00AE3CBF"/>
    <w:rsid w:val="00AE5E2E"/>
    <w:rsid w:val="00AF748C"/>
    <w:rsid w:val="00B01265"/>
    <w:rsid w:val="00B07F3A"/>
    <w:rsid w:val="00B14C0E"/>
    <w:rsid w:val="00B177DD"/>
    <w:rsid w:val="00B249B8"/>
    <w:rsid w:val="00B370E3"/>
    <w:rsid w:val="00B401C3"/>
    <w:rsid w:val="00B40F5C"/>
    <w:rsid w:val="00B42DD4"/>
    <w:rsid w:val="00B43C48"/>
    <w:rsid w:val="00B60DA6"/>
    <w:rsid w:val="00B62F4C"/>
    <w:rsid w:val="00B67F9F"/>
    <w:rsid w:val="00B77F8C"/>
    <w:rsid w:val="00B82BB6"/>
    <w:rsid w:val="00B83F39"/>
    <w:rsid w:val="00B93F0A"/>
    <w:rsid w:val="00B95D2D"/>
    <w:rsid w:val="00BA0176"/>
    <w:rsid w:val="00BA0A96"/>
    <w:rsid w:val="00BA5112"/>
    <w:rsid w:val="00BC4698"/>
    <w:rsid w:val="00BC5465"/>
    <w:rsid w:val="00BD049C"/>
    <w:rsid w:val="00BD3604"/>
    <w:rsid w:val="00BF0A15"/>
    <w:rsid w:val="00BF7E56"/>
    <w:rsid w:val="00C15745"/>
    <w:rsid w:val="00C23413"/>
    <w:rsid w:val="00C328A6"/>
    <w:rsid w:val="00C4021B"/>
    <w:rsid w:val="00C42449"/>
    <w:rsid w:val="00C430BE"/>
    <w:rsid w:val="00C43C99"/>
    <w:rsid w:val="00C44F34"/>
    <w:rsid w:val="00C456AC"/>
    <w:rsid w:val="00C5382D"/>
    <w:rsid w:val="00C60632"/>
    <w:rsid w:val="00C62430"/>
    <w:rsid w:val="00C8079F"/>
    <w:rsid w:val="00C84676"/>
    <w:rsid w:val="00CB7B0F"/>
    <w:rsid w:val="00CB7D4C"/>
    <w:rsid w:val="00CC2080"/>
    <w:rsid w:val="00CD34A4"/>
    <w:rsid w:val="00CD400B"/>
    <w:rsid w:val="00CE0C74"/>
    <w:rsid w:val="00CE21FB"/>
    <w:rsid w:val="00CE3944"/>
    <w:rsid w:val="00CE55B7"/>
    <w:rsid w:val="00CE587D"/>
    <w:rsid w:val="00CF02EF"/>
    <w:rsid w:val="00CF69A6"/>
    <w:rsid w:val="00D01439"/>
    <w:rsid w:val="00D0256D"/>
    <w:rsid w:val="00D0384E"/>
    <w:rsid w:val="00D065C8"/>
    <w:rsid w:val="00D36A84"/>
    <w:rsid w:val="00D4148B"/>
    <w:rsid w:val="00D47DDB"/>
    <w:rsid w:val="00D751AA"/>
    <w:rsid w:val="00D80752"/>
    <w:rsid w:val="00D83957"/>
    <w:rsid w:val="00D91C4E"/>
    <w:rsid w:val="00DA5D9D"/>
    <w:rsid w:val="00DB0894"/>
    <w:rsid w:val="00DB1448"/>
    <w:rsid w:val="00DD6D06"/>
    <w:rsid w:val="00DE1C8D"/>
    <w:rsid w:val="00DE5356"/>
    <w:rsid w:val="00DF11E3"/>
    <w:rsid w:val="00DF56AD"/>
    <w:rsid w:val="00DF7599"/>
    <w:rsid w:val="00E14161"/>
    <w:rsid w:val="00E1615B"/>
    <w:rsid w:val="00E234A1"/>
    <w:rsid w:val="00E25495"/>
    <w:rsid w:val="00E2649C"/>
    <w:rsid w:val="00E324CD"/>
    <w:rsid w:val="00E377BF"/>
    <w:rsid w:val="00E43536"/>
    <w:rsid w:val="00E45B98"/>
    <w:rsid w:val="00E47A7E"/>
    <w:rsid w:val="00E53A00"/>
    <w:rsid w:val="00E54F41"/>
    <w:rsid w:val="00E56E37"/>
    <w:rsid w:val="00E57CFA"/>
    <w:rsid w:val="00E630C3"/>
    <w:rsid w:val="00E82007"/>
    <w:rsid w:val="00E93466"/>
    <w:rsid w:val="00EB7E2B"/>
    <w:rsid w:val="00ED3D62"/>
    <w:rsid w:val="00EE022E"/>
    <w:rsid w:val="00EE687A"/>
    <w:rsid w:val="00EF581E"/>
    <w:rsid w:val="00F156EE"/>
    <w:rsid w:val="00F15B0C"/>
    <w:rsid w:val="00F16CE1"/>
    <w:rsid w:val="00F2209C"/>
    <w:rsid w:val="00F4038D"/>
    <w:rsid w:val="00F51E55"/>
    <w:rsid w:val="00F53A10"/>
    <w:rsid w:val="00F62ED3"/>
    <w:rsid w:val="00F77041"/>
    <w:rsid w:val="00F869E6"/>
    <w:rsid w:val="00F94236"/>
    <w:rsid w:val="00F955BF"/>
    <w:rsid w:val="00FB22D5"/>
    <w:rsid w:val="00FB2A51"/>
    <w:rsid w:val="00FC08A3"/>
    <w:rsid w:val="00FE031C"/>
    <w:rsid w:val="00FF73AB"/>
    <w:rsid w:val="3C6BF66A"/>
    <w:rsid w:val="3D47A0F4"/>
    <w:rsid w:val="54EA9E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B9A48"/>
  <w15:docId w15:val="{50E89846-BC0C-43FC-ADB2-CB93418F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01B"/>
    <w:pPr>
      <w:ind w:left="720"/>
      <w:contextualSpacing/>
    </w:pPr>
  </w:style>
  <w:style w:type="paragraph" w:styleId="Footer">
    <w:name w:val="footer"/>
    <w:basedOn w:val="Normal"/>
    <w:link w:val="FooterChar"/>
    <w:uiPriority w:val="99"/>
    <w:unhideWhenUsed/>
    <w:rsid w:val="00042EB2"/>
    <w:pPr>
      <w:tabs>
        <w:tab w:val="center" w:pos="4513"/>
        <w:tab w:val="right" w:pos="9026"/>
      </w:tabs>
    </w:pPr>
    <w:rPr>
      <w:rFonts w:ascii="Calibri" w:eastAsia="Times New Roman" w:hAnsi="Calibri" w:cs="Times New Roman"/>
    </w:rPr>
  </w:style>
  <w:style w:type="character" w:customStyle="1" w:styleId="FooterChar">
    <w:name w:val="Footer Char"/>
    <w:basedOn w:val="DefaultParagraphFont"/>
    <w:link w:val="Footer"/>
    <w:uiPriority w:val="99"/>
    <w:rsid w:val="00042EB2"/>
    <w:rPr>
      <w:rFonts w:ascii="Calibri" w:eastAsia="Times New Roman" w:hAnsi="Calibri" w:cs="Times New Roman"/>
    </w:rPr>
  </w:style>
  <w:style w:type="paragraph" w:styleId="Header">
    <w:name w:val="header"/>
    <w:basedOn w:val="Normal"/>
    <w:link w:val="HeaderChar"/>
    <w:uiPriority w:val="99"/>
    <w:unhideWhenUsed/>
    <w:rsid w:val="00042E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2EB2"/>
  </w:style>
  <w:style w:type="paragraph" w:styleId="BalloonText">
    <w:name w:val="Balloon Text"/>
    <w:basedOn w:val="Normal"/>
    <w:link w:val="BalloonTextChar"/>
    <w:uiPriority w:val="99"/>
    <w:semiHidden/>
    <w:unhideWhenUsed/>
    <w:rsid w:val="00042E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EB2"/>
    <w:rPr>
      <w:rFonts w:ascii="Tahoma" w:hAnsi="Tahoma" w:cs="Tahoma"/>
      <w:sz w:val="16"/>
      <w:szCs w:val="16"/>
    </w:rPr>
  </w:style>
  <w:style w:type="character" w:styleId="SubtleEmphasis">
    <w:name w:val="Subtle Emphasis"/>
    <w:basedOn w:val="DefaultParagraphFont"/>
    <w:uiPriority w:val="19"/>
    <w:qFormat/>
    <w:rsid w:val="00E4353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8248">
      <w:bodyDiv w:val="1"/>
      <w:marLeft w:val="0"/>
      <w:marRight w:val="0"/>
      <w:marTop w:val="0"/>
      <w:marBottom w:val="0"/>
      <w:divBdr>
        <w:top w:val="none" w:sz="0" w:space="0" w:color="auto"/>
        <w:left w:val="none" w:sz="0" w:space="0" w:color="auto"/>
        <w:bottom w:val="none" w:sz="0" w:space="0" w:color="auto"/>
        <w:right w:val="none" w:sz="0" w:space="0" w:color="auto"/>
      </w:divBdr>
    </w:div>
    <w:div w:id="183323144">
      <w:bodyDiv w:val="1"/>
      <w:marLeft w:val="0"/>
      <w:marRight w:val="0"/>
      <w:marTop w:val="0"/>
      <w:marBottom w:val="0"/>
      <w:divBdr>
        <w:top w:val="none" w:sz="0" w:space="0" w:color="auto"/>
        <w:left w:val="none" w:sz="0" w:space="0" w:color="auto"/>
        <w:bottom w:val="none" w:sz="0" w:space="0" w:color="auto"/>
        <w:right w:val="none" w:sz="0" w:space="0" w:color="auto"/>
      </w:divBdr>
    </w:div>
    <w:div w:id="1171945159">
      <w:bodyDiv w:val="1"/>
      <w:marLeft w:val="0"/>
      <w:marRight w:val="0"/>
      <w:marTop w:val="0"/>
      <w:marBottom w:val="0"/>
      <w:divBdr>
        <w:top w:val="none" w:sz="0" w:space="0" w:color="auto"/>
        <w:left w:val="none" w:sz="0" w:space="0" w:color="auto"/>
        <w:bottom w:val="none" w:sz="0" w:space="0" w:color="auto"/>
        <w:right w:val="none" w:sz="0" w:space="0" w:color="auto"/>
      </w:divBdr>
    </w:div>
    <w:div w:id="1371492125">
      <w:bodyDiv w:val="1"/>
      <w:marLeft w:val="0"/>
      <w:marRight w:val="0"/>
      <w:marTop w:val="0"/>
      <w:marBottom w:val="0"/>
      <w:divBdr>
        <w:top w:val="none" w:sz="0" w:space="0" w:color="auto"/>
        <w:left w:val="none" w:sz="0" w:space="0" w:color="auto"/>
        <w:bottom w:val="none" w:sz="0" w:space="0" w:color="auto"/>
        <w:right w:val="none" w:sz="0" w:space="0" w:color="auto"/>
      </w:divBdr>
    </w:div>
    <w:div w:id="1634217682">
      <w:bodyDiv w:val="1"/>
      <w:marLeft w:val="0"/>
      <w:marRight w:val="0"/>
      <w:marTop w:val="0"/>
      <w:marBottom w:val="0"/>
      <w:divBdr>
        <w:top w:val="none" w:sz="0" w:space="0" w:color="auto"/>
        <w:left w:val="none" w:sz="0" w:space="0" w:color="auto"/>
        <w:bottom w:val="none" w:sz="0" w:space="0" w:color="auto"/>
        <w:right w:val="none" w:sz="0" w:space="0" w:color="auto"/>
      </w:divBdr>
    </w:div>
    <w:div w:id="1685327245">
      <w:bodyDiv w:val="1"/>
      <w:marLeft w:val="0"/>
      <w:marRight w:val="0"/>
      <w:marTop w:val="0"/>
      <w:marBottom w:val="0"/>
      <w:divBdr>
        <w:top w:val="none" w:sz="0" w:space="0" w:color="auto"/>
        <w:left w:val="none" w:sz="0" w:space="0" w:color="auto"/>
        <w:bottom w:val="none" w:sz="0" w:space="0" w:color="auto"/>
        <w:right w:val="none" w:sz="0" w:space="0" w:color="auto"/>
      </w:divBdr>
    </w:div>
    <w:div w:id="169221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BF33841D656643AEC3A4FE73E3570A" ma:contentTypeVersion="16" ma:contentTypeDescription="Create a new document." ma:contentTypeScope="" ma:versionID="8018d2fe150d7d242ef2f64c7bf7e134">
  <xsd:schema xmlns:xsd="http://www.w3.org/2001/XMLSchema" xmlns:xs="http://www.w3.org/2001/XMLSchema" xmlns:p="http://schemas.microsoft.com/office/2006/metadata/properties" xmlns:ns2="52a2496c-3f1f-46f9-9116-f2e8601b8f22" xmlns:ns3="558c0b45-12aa-40d1-b4ee-bc8f3485f5d8" targetNamespace="http://schemas.microsoft.com/office/2006/metadata/properties" ma:root="true" ma:fieldsID="18197c96404591b960b6beb2605136f9" ns2:_="" ns3:_="">
    <xsd:import namespace="52a2496c-3f1f-46f9-9116-f2e8601b8f22"/>
    <xsd:import namespace="558c0b45-12aa-40d1-b4ee-bc8f3485f5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2496c-3f1f-46f9-9116-f2e8601b8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6f455-bc95-43e2-8bbc-0cfa446cd3c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8c0b45-12aa-40d1-b4ee-bc8f3485f5d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0d5b818-346e-4035-9e81-f44d150df66a}" ma:internalName="TaxCatchAll" ma:showField="CatchAllData" ma:web="558c0b45-12aa-40d1-b4ee-bc8f3485f5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8c0b45-12aa-40d1-b4ee-bc8f3485f5d8" xsi:nil="true"/>
    <lcf76f155ced4ddcb4097134ff3c332f xmlns="52a2496c-3f1f-46f9-9116-f2e8601b8f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8DDCE2-099A-43D9-B382-4371501D0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a2496c-3f1f-46f9-9116-f2e8601b8f22"/>
    <ds:schemaRef ds:uri="558c0b45-12aa-40d1-b4ee-bc8f3485f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632A65-4C75-48A4-8BEA-750E88E2BE61}">
  <ds:schemaRefs>
    <ds:schemaRef ds:uri="http://schemas.microsoft.com/sharepoint/v3/contenttype/forms"/>
  </ds:schemaRefs>
</ds:datastoreItem>
</file>

<file path=customXml/itemProps3.xml><?xml version="1.0" encoding="utf-8"?>
<ds:datastoreItem xmlns:ds="http://schemas.openxmlformats.org/officeDocument/2006/customXml" ds:itemID="{DC42681E-7231-417A-ACA4-5F5E06A46BC2}">
  <ds:schemaRefs>
    <ds:schemaRef ds:uri="http://schemas.microsoft.com/office/2006/metadata/properties"/>
    <ds:schemaRef ds:uri="http://schemas.microsoft.com/office/infopath/2007/PartnerControls"/>
    <ds:schemaRef ds:uri="558c0b45-12aa-40d1-b4ee-bc8f3485f5d8"/>
    <ds:schemaRef ds:uri="52a2496c-3f1f-46f9-9116-f2e8601b8f2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2014</Words>
  <Characters>11486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Eveleigh</dc:creator>
  <cp:lastModifiedBy>Headteacher</cp:lastModifiedBy>
  <cp:revision>2</cp:revision>
  <dcterms:created xsi:type="dcterms:W3CDTF">2026-10-12T15:07:00Z</dcterms:created>
  <dcterms:modified xsi:type="dcterms:W3CDTF">2026-10-12T15:07:00Z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0x01010016BF33841D656643AEC3A4FE73E3570A</vt:lpwstr>
  </property>
  <property fmtid="{D5CDD505-2E9C-101B-9397-08002B2CF9AE}" pid="3" name="MediaServiceImageTags">
    <vt:lpwstr/>
  </property>
</Properties>
</file>