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34C4A" w14:textId="77777777" w:rsidR="00F8750D" w:rsidRPr="00F8750D" w:rsidRDefault="00F8750D" w:rsidP="00F8750D">
      <w:pPr>
        <w:jc w:val="center"/>
        <w:rPr>
          <w:rFonts w:ascii="Arial" w:hAnsi="Arial" w:cs="Arial"/>
          <w:b/>
          <w:bCs/>
          <w:sz w:val="72"/>
          <w:szCs w:val="72"/>
        </w:rPr>
      </w:pPr>
      <w:r w:rsidRPr="00F8750D">
        <w:rPr>
          <w:rFonts w:ascii="Arial" w:hAnsi="Arial" w:cs="Arial"/>
          <w:b/>
          <w:bCs/>
          <w:sz w:val="72"/>
          <w:szCs w:val="72"/>
        </w:rPr>
        <w:t>Ripponden J&amp;I School</w:t>
      </w:r>
    </w:p>
    <w:p w14:paraId="31A2A91F" w14:textId="5193F151" w:rsidR="00F8750D" w:rsidRPr="00F8750D" w:rsidRDefault="005C225A" w:rsidP="00F8750D">
      <w:pPr>
        <w:jc w:val="center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>Uniform</w:t>
      </w:r>
      <w:r w:rsidR="00F8750D" w:rsidRPr="00F8750D">
        <w:rPr>
          <w:rFonts w:ascii="Arial" w:hAnsi="Arial" w:cs="Arial"/>
          <w:b/>
          <w:bCs/>
          <w:sz w:val="72"/>
          <w:szCs w:val="72"/>
        </w:rPr>
        <w:t xml:space="preserve"> Policy</w:t>
      </w:r>
    </w:p>
    <w:p w14:paraId="483ED5DD" w14:textId="77777777" w:rsidR="00F8750D" w:rsidRDefault="00F8750D" w:rsidP="00F8750D">
      <w:pPr>
        <w:rPr>
          <w:b/>
          <w:bCs/>
          <w:sz w:val="72"/>
          <w:szCs w:val="72"/>
        </w:rPr>
      </w:pPr>
    </w:p>
    <w:p w14:paraId="2D9F63B1" w14:textId="77777777" w:rsidR="00F8750D" w:rsidRDefault="00F8750D" w:rsidP="00F8750D"/>
    <w:p w14:paraId="56C04010" w14:textId="77777777" w:rsidR="00F8750D" w:rsidRDefault="00F8750D" w:rsidP="00F8750D"/>
    <w:p w14:paraId="28667996" w14:textId="77777777" w:rsidR="00F8750D" w:rsidRDefault="00F8750D" w:rsidP="00F8750D"/>
    <w:p w14:paraId="7E5325D0" w14:textId="77777777" w:rsidR="00F8750D" w:rsidRDefault="00F8750D" w:rsidP="00F8750D"/>
    <w:p w14:paraId="56DE90DA" w14:textId="77777777" w:rsidR="00F8750D" w:rsidRDefault="00F8750D" w:rsidP="00F8750D"/>
    <w:p w14:paraId="3367D170" w14:textId="77777777" w:rsidR="00F8750D" w:rsidRDefault="00F8750D" w:rsidP="00F8750D"/>
    <w:p w14:paraId="30DA9226" w14:textId="77777777" w:rsidR="00F8750D" w:rsidRDefault="00F8750D" w:rsidP="00F8750D"/>
    <w:p w14:paraId="4C259B30" w14:textId="77777777" w:rsidR="00F8750D" w:rsidRDefault="00F8750D" w:rsidP="00F8750D"/>
    <w:p w14:paraId="59BF630B" w14:textId="77777777" w:rsidR="00F8750D" w:rsidRDefault="00F8750D" w:rsidP="00F8750D"/>
    <w:p w14:paraId="5D280652" w14:textId="77777777" w:rsidR="00F8750D" w:rsidRDefault="00F8750D" w:rsidP="00F8750D"/>
    <w:p w14:paraId="3265E3FC" w14:textId="77777777" w:rsidR="00F8750D" w:rsidRDefault="00F8750D" w:rsidP="00F8750D"/>
    <w:p w14:paraId="24BF6A08" w14:textId="77777777" w:rsidR="00F8750D" w:rsidRDefault="00F8750D" w:rsidP="00F8750D"/>
    <w:p w14:paraId="422E59E2" w14:textId="77777777" w:rsidR="00F8750D" w:rsidRDefault="00F8750D" w:rsidP="00F8750D"/>
    <w:p w14:paraId="1E477856" w14:textId="77777777" w:rsidR="00F8750D" w:rsidRDefault="00F8750D" w:rsidP="00F8750D"/>
    <w:p w14:paraId="36E03ED4" w14:textId="77777777" w:rsidR="00F8750D" w:rsidRDefault="00F8750D" w:rsidP="00F8750D"/>
    <w:p w14:paraId="53D71EB6" w14:textId="77777777" w:rsidR="00F8750D" w:rsidRDefault="00F8750D" w:rsidP="00F8750D"/>
    <w:p w14:paraId="7EC201D5" w14:textId="77777777" w:rsidR="00F8750D" w:rsidRDefault="00F8750D" w:rsidP="00F8750D">
      <w:r w:rsidRPr="00F445E4">
        <w:rPr>
          <w:noProof/>
        </w:rPr>
        <w:drawing>
          <wp:anchor distT="0" distB="0" distL="114300" distR="114300" simplePos="0" relativeHeight="251659264" behindDoc="1" locked="0" layoutInCell="1" allowOverlap="1" wp14:anchorId="1FC9DFB0" wp14:editId="1E97343D">
            <wp:simplePos x="0" y="0"/>
            <wp:positionH relativeFrom="column">
              <wp:posOffset>3821430</wp:posOffset>
            </wp:positionH>
            <wp:positionV relativeFrom="paragraph">
              <wp:posOffset>13335</wp:posOffset>
            </wp:positionV>
            <wp:extent cx="2734310" cy="2581275"/>
            <wp:effectExtent l="0" t="0" r="8890" b="9525"/>
            <wp:wrapTight wrapText="bothSides">
              <wp:wrapPolygon edited="0">
                <wp:start x="0" y="0"/>
                <wp:lineTo x="0" y="21520"/>
                <wp:lineTo x="21520" y="21520"/>
                <wp:lineTo x="21520" y="0"/>
                <wp:lineTo x="0" y="0"/>
              </wp:wrapPolygon>
            </wp:wrapTight>
            <wp:docPr id="311637677" name="Picture 2" descr="A drawing of a church and a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637677" name="Picture 2" descr="A drawing of a church and a tre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31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CD40C9" w14:textId="77777777" w:rsidR="00F8750D" w:rsidRDefault="00F8750D" w:rsidP="00F8750D"/>
    <w:p w14:paraId="243B5B54" w14:textId="77777777" w:rsidR="00F8750D" w:rsidRDefault="00F8750D" w:rsidP="00F8750D"/>
    <w:p w14:paraId="142B662F" w14:textId="77777777" w:rsidR="00F8750D" w:rsidRDefault="00F8750D" w:rsidP="00F8750D"/>
    <w:p w14:paraId="5FFBC32F" w14:textId="77777777" w:rsidR="00F8750D" w:rsidRDefault="00F8750D" w:rsidP="00F8750D"/>
    <w:p w14:paraId="587BBF0F" w14:textId="77777777" w:rsidR="00F8750D" w:rsidRDefault="00F8750D" w:rsidP="00F8750D">
      <w:pPr>
        <w:rPr>
          <w:sz w:val="24"/>
          <w:szCs w:val="32"/>
        </w:rPr>
      </w:pPr>
      <w:r>
        <w:rPr>
          <w:sz w:val="24"/>
          <w:szCs w:val="32"/>
        </w:rPr>
        <w:t>September</w:t>
      </w:r>
      <w:r w:rsidRPr="00F445E4">
        <w:rPr>
          <w:sz w:val="24"/>
          <w:szCs w:val="32"/>
        </w:rPr>
        <w:t xml:space="preserve"> 202</w:t>
      </w:r>
      <w:r>
        <w:rPr>
          <w:sz w:val="24"/>
          <w:szCs w:val="32"/>
        </w:rPr>
        <w:t>6</w:t>
      </w:r>
      <w:r w:rsidRPr="00F445E4">
        <w:rPr>
          <w:sz w:val="24"/>
          <w:szCs w:val="32"/>
        </w:rPr>
        <w:t xml:space="preserve"> </w:t>
      </w:r>
    </w:p>
    <w:p w14:paraId="1E5D8C40" w14:textId="77777777" w:rsidR="00F8750D" w:rsidRDefault="00F8750D" w:rsidP="00F8750D">
      <w:pPr>
        <w:rPr>
          <w:sz w:val="24"/>
          <w:szCs w:val="32"/>
        </w:rPr>
      </w:pPr>
      <w:r>
        <w:rPr>
          <w:sz w:val="24"/>
          <w:szCs w:val="32"/>
        </w:rPr>
        <w:t>T</w:t>
      </w:r>
      <w:r w:rsidRPr="00F445E4">
        <w:rPr>
          <w:sz w:val="24"/>
          <w:szCs w:val="32"/>
        </w:rPr>
        <w:t xml:space="preserve">o be reviewed </w:t>
      </w:r>
      <w:r>
        <w:rPr>
          <w:sz w:val="24"/>
          <w:szCs w:val="32"/>
        </w:rPr>
        <w:t>July</w:t>
      </w:r>
      <w:r w:rsidRPr="00F445E4">
        <w:rPr>
          <w:sz w:val="24"/>
          <w:szCs w:val="32"/>
        </w:rPr>
        <w:t xml:space="preserve"> </w:t>
      </w:r>
      <w:r>
        <w:rPr>
          <w:sz w:val="24"/>
          <w:szCs w:val="32"/>
        </w:rPr>
        <w:t>2027</w:t>
      </w:r>
    </w:p>
    <w:p w14:paraId="009A1DA6" w14:textId="77777777" w:rsidR="00F8750D" w:rsidRPr="00F445E4" w:rsidRDefault="00F8750D" w:rsidP="00F8750D">
      <w:pPr>
        <w:rPr>
          <w:sz w:val="24"/>
          <w:szCs w:val="32"/>
        </w:rPr>
      </w:pPr>
    </w:p>
    <w:p w14:paraId="05DA3903" w14:textId="77777777" w:rsidR="00F8750D" w:rsidRDefault="00F8750D" w:rsidP="00F8750D">
      <w:pPr>
        <w:jc w:val="both"/>
        <w:rPr>
          <w:rFonts w:ascii="Arial" w:eastAsia="Arial" w:hAnsi="Arial" w:cs="Arial"/>
          <w:b/>
          <w:bCs/>
          <w:color w:val="000000" w:themeColor="text1"/>
          <w:sz w:val="36"/>
          <w:szCs w:val="36"/>
        </w:rPr>
      </w:pPr>
    </w:p>
    <w:p w14:paraId="31994DDC" w14:textId="0795FC04" w:rsidR="00F8750D" w:rsidRPr="00F8750D" w:rsidRDefault="00F8750D" w:rsidP="00F8750D">
      <w:pPr>
        <w:pStyle w:val="NoSpacing"/>
        <w:jc w:val="center"/>
        <w:rPr>
          <w:rFonts w:ascii="Arial" w:hAnsi="Arial" w:cs="Arial"/>
          <w:b/>
          <w:bCs/>
          <w:sz w:val="36"/>
          <w:szCs w:val="36"/>
        </w:rPr>
      </w:pPr>
      <w:r w:rsidRPr="00F8750D">
        <w:rPr>
          <w:rFonts w:ascii="Arial" w:hAnsi="Arial" w:cs="Arial"/>
          <w:b/>
          <w:bCs/>
          <w:sz w:val="36"/>
          <w:szCs w:val="36"/>
        </w:rPr>
        <w:lastRenderedPageBreak/>
        <w:t>Ripponden Junior &amp; Infant School</w:t>
      </w:r>
    </w:p>
    <w:p w14:paraId="305737B3" w14:textId="1FF1E91E" w:rsidR="00F8750D" w:rsidRDefault="00F8750D" w:rsidP="00F8750D">
      <w:pPr>
        <w:pStyle w:val="NoSpacing"/>
        <w:jc w:val="center"/>
        <w:rPr>
          <w:rFonts w:ascii="Arial" w:hAnsi="Arial" w:cs="Arial"/>
          <w:b/>
          <w:bCs/>
          <w:sz w:val="36"/>
          <w:szCs w:val="36"/>
        </w:rPr>
      </w:pPr>
      <w:r w:rsidRPr="00F8750D">
        <w:rPr>
          <w:rFonts w:ascii="Arial" w:hAnsi="Arial" w:cs="Arial"/>
          <w:b/>
          <w:bCs/>
          <w:sz w:val="36"/>
          <w:szCs w:val="36"/>
        </w:rPr>
        <w:t>Uniform Policy</w:t>
      </w:r>
    </w:p>
    <w:p w14:paraId="4A3AF9CB" w14:textId="77777777" w:rsidR="00453636" w:rsidRDefault="00453636" w:rsidP="00F8750D">
      <w:pPr>
        <w:pStyle w:val="NoSpacing"/>
        <w:jc w:val="center"/>
        <w:rPr>
          <w:rFonts w:ascii="Arial" w:hAnsi="Arial" w:cs="Arial"/>
          <w:b/>
          <w:bCs/>
          <w:sz w:val="36"/>
          <w:szCs w:val="36"/>
        </w:rPr>
      </w:pPr>
    </w:p>
    <w:p w14:paraId="1C18D33F" w14:textId="77777777" w:rsidR="00F8750D" w:rsidRPr="00F8750D" w:rsidRDefault="00F8750D" w:rsidP="00F8750D">
      <w:pPr>
        <w:spacing w:before="240" w:after="240"/>
        <w:rPr>
          <w:rFonts w:ascii="Arial" w:hAnsi="Arial" w:cs="Arial"/>
          <w:b/>
          <w:bCs/>
        </w:rPr>
      </w:pPr>
      <w:r w:rsidRPr="00F8750D">
        <w:rPr>
          <w:rFonts w:ascii="Arial" w:hAnsi="Arial" w:cs="Arial"/>
          <w:b/>
          <w:bCs/>
          <w:color w:val="000000"/>
          <w:sz w:val="24"/>
          <w:szCs w:val="24"/>
        </w:rPr>
        <w:t>Aims</w:t>
      </w:r>
    </w:p>
    <w:p w14:paraId="7F6CD147" w14:textId="61A1C8A7" w:rsidR="00F8750D" w:rsidRPr="00F8750D" w:rsidRDefault="00F8750D" w:rsidP="00F8750D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8750D">
        <w:rPr>
          <w:rFonts w:ascii="Arial" w:hAnsi="Arial" w:cs="Arial"/>
          <w:color w:val="000000"/>
          <w:sz w:val="24"/>
          <w:szCs w:val="24"/>
        </w:rPr>
        <w:t>Promote a sense of belonging, pride and equality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0CA5963E" w14:textId="77777777" w:rsidR="00F8750D" w:rsidRPr="00F8750D" w:rsidRDefault="00F8750D" w:rsidP="00F8750D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8750D">
        <w:rPr>
          <w:rFonts w:ascii="Arial" w:hAnsi="Arial" w:cs="Arial"/>
          <w:color w:val="000000"/>
          <w:sz w:val="24"/>
          <w:szCs w:val="24"/>
        </w:rPr>
        <w:t>Keep uniform affordable, inclusive and safe for all pupils.</w:t>
      </w:r>
    </w:p>
    <w:p w14:paraId="47818F55" w14:textId="77777777" w:rsidR="00F8750D" w:rsidRPr="00F8750D" w:rsidRDefault="00F8750D" w:rsidP="00F8750D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8750D">
        <w:rPr>
          <w:rFonts w:ascii="Arial" w:hAnsi="Arial" w:cs="Arial"/>
          <w:color w:val="000000"/>
          <w:sz w:val="24"/>
          <w:szCs w:val="24"/>
        </w:rPr>
        <w:t xml:space="preserve">Ensure clear expectations that support good </w:t>
      </w:r>
      <w:proofErr w:type="spellStart"/>
      <w:r w:rsidRPr="00F8750D">
        <w:rPr>
          <w:rFonts w:ascii="Arial" w:hAnsi="Arial" w:cs="Arial"/>
          <w:color w:val="000000"/>
          <w:sz w:val="24"/>
          <w:szCs w:val="24"/>
        </w:rPr>
        <w:t>behaviour</w:t>
      </w:r>
      <w:proofErr w:type="spellEnd"/>
      <w:r w:rsidRPr="00F8750D">
        <w:rPr>
          <w:rFonts w:ascii="Arial" w:hAnsi="Arial" w:cs="Arial"/>
          <w:color w:val="000000"/>
          <w:sz w:val="24"/>
          <w:szCs w:val="24"/>
        </w:rPr>
        <w:t>, focus and wellbeing.</w:t>
      </w:r>
    </w:p>
    <w:p w14:paraId="50647C4E" w14:textId="77777777" w:rsidR="00F8750D" w:rsidRPr="00F8750D" w:rsidRDefault="00F8750D" w:rsidP="00F8750D">
      <w:pPr>
        <w:spacing w:before="240" w:after="240"/>
        <w:rPr>
          <w:rFonts w:ascii="Arial" w:hAnsi="Arial" w:cs="Arial"/>
          <w:b/>
          <w:bCs/>
        </w:rPr>
      </w:pPr>
      <w:r w:rsidRPr="00F8750D">
        <w:rPr>
          <w:rFonts w:ascii="Arial" w:hAnsi="Arial" w:cs="Arial"/>
          <w:b/>
          <w:bCs/>
          <w:color w:val="000000"/>
          <w:sz w:val="24"/>
          <w:szCs w:val="24"/>
        </w:rPr>
        <w:t>Scope</w:t>
      </w:r>
    </w:p>
    <w:p w14:paraId="3A01A0AA" w14:textId="77777777" w:rsidR="00F8750D" w:rsidRPr="00F8750D" w:rsidRDefault="00F8750D" w:rsidP="00F8750D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8750D">
        <w:rPr>
          <w:rFonts w:ascii="Arial" w:hAnsi="Arial" w:cs="Arial"/>
          <w:color w:val="000000"/>
          <w:sz w:val="24"/>
          <w:szCs w:val="24"/>
        </w:rPr>
        <w:t xml:space="preserve">This policy applies to all children on the school roll, </w:t>
      </w:r>
      <w:proofErr w:type="gramStart"/>
      <w:r w:rsidRPr="00F8750D">
        <w:rPr>
          <w:rFonts w:ascii="Arial" w:hAnsi="Arial" w:cs="Arial"/>
          <w:color w:val="000000"/>
          <w:sz w:val="24"/>
          <w:szCs w:val="24"/>
        </w:rPr>
        <w:t>at all times</w:t>
      </w:r>
      <w:proofErr w:type="gramEnd"/>
      <w:r w:rsidRPr="00F8750D">
        <w:rPr>
          <w:rFonts w:ascii="Arial" w:hAnsi="Arial" w:cs="Arial"/>
          <w:color w:val="000000"/>
          <w:sz w:val="24"/>
          <w:szCs w:val="24"/>
        </w:rPr>
        <w:t xml:space="preserve"> while in school, travelling to/from school, and when representing the school off-site (e.g. trips, sports events) unless an alternative is agreed in writing.</w:t>
      </w:r>
    </w:p>
    <w:p w14:paraId="02DAEE21" w14:textId="77777777" w:rsidR="00F8750D" w:rsidRPr="00F8750D" w:rsidRDefault="00F8750D" w:rsidP="00F8750D">
      <w:pPr>
        <w:pStyle w:val="NoSpacing"/>
        <w:rPr>
          <w:rFonts w:ascii="Arial" w:hAnsi="Arial" w:cs="Arial"/>
          <w:b/>
          <w:bCs/>
          <w:sz w:val="36"/>
          <w:szCs w:val="36"/>
        </w:rPr>
      </w:pPr>
    </w:p>
    <w:p w14:paraId="5E8F1964" w14:textId="77777777" w:rsidR="00F8750D" w:rsidRPr="00F8750D" w:rsidRDefault="00F8750D" w:rsidP="00F8750D">
      <w:pPr>
        <w:spacing w:before="240" w:after="240"/>
        <w:rPr>
          <w:rFonts w:ascii="Arial" w:hAnsi="Arial" w:cs="Arial"/>
          <w:b/>
          <w:bCs/>
        </w:rPr>
      </w:pPr>
      <w:r w:rsidRPr="00F8750D">
        <w:rPr>
          <w:rFonts w:ascii="Arial" w:hAnsi="Arial" w:cs="Arial"/>
          <w:b/>
          <w:bCs/>
          <w:color w:val="000000"/>
          <w:sz w:val="24"/>
          <w:szCs w:val="24"/>
        </w:rPr>
        <w:t>Responsibilities</w:t>
      </w:r>
    </w:p>
    <w:p w14:paraId="32CDF3DC" w14:textId="77777777" w:rsidR="00F8750D" w:rsidRPr="00F8750D" w:rsidRDefault="00F8750D" w:rsidP="00F8750D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8750D">
        <w:rPr>
          <w:rFonts w:ascii="Arial" w:hAnsi="Arial" w:cs="Arial"/>
          <w:color w:val="000000"/>
          <w:sz w:val="24"/>
          <w:szCs w:val="24"/>
        </w:rPr>
        <w:t>Governing Board: approve and review the policy; ensure statutory duties (including equality considerations) are met.</w:t>
      </w:r>
    </w:p>
    <w:p w14:paraId="2211134B" w14:textId="77777777" w:rsidR="00F8750D" w:rsidRPr="00F8750D" w:rsidRDefault="00F8750D" w:rsidP="00F8750D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8750D">
        <w:rPr>
          <w:rFonts w:ascii="Arial" w:hAnsi="Arial" w:cs="Arial"/>
          <w:color w:val="000000"/>
          <w:sz w:val="24"/>
          <w:szCs w:val="24"/>
        </w:rPr>
        <w:t>Headteacher (Jude Kenny): implement policy; communicate with families; identify and resource support for families in need.</w:t>
      </w:r>
    </w:p>
    <w:p w14:paraId="041DEBF5" w14:textId="77777777" w:rsidR="00F8750D" w:rsidRPr="00F8750D" w:rsidRDefault="00F8750D" w:rsidP="00F8750D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8750D">
        <w:rPr>
          <w:rFonts w:ascii="Arial" w:hAnsi="Arial" w:cs="Arial"/>
          <w:color w:val="000000"/>
          <w:sz w:val="24"/>
          <w:szCs w:val="24"/>
        </w:rPr>
        <w:t>Staff: model and reinforce expectations consistently and sensitively.</w:t>
      </w:r>
    </w:p>
    <w:p w14:paraId="0AF1C2F7" w14:textId="77777777" w:rsidR="00F8750D" w:rsidRPr="00F8750D" w:rsidRDefault="00F8750D" w:rsidP="00F8750D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8750D">
        <w:rPr>
          <w:rFonts w:ascii="Arial" w:hAnsi="Arial" w:cs="Arial"/>
          <w:color w:val="000000"/>
          <w:sz w:val="24"/>
          <w:szCs w:val="24"/>
        </w:rPr>
        <w:t>Parents/carers: provide the uniform described, seek help where affordability is an issue.</w:t>
      </w:r>
    </w:p>
    <w:p w14:paraId="77D1309B" w14:textId="77777777" w:rsidR="00F8750D" w:rsidRPr="00F8750D" w:rsidRDefault="00F8750D" w:rsidP="00F8750D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8750D">
        <w:rPr>
          <w:rFonts w:ascii="Arial" w:hAnsi="Arial" w:cs="Arial"/>
          <w:color w:val="000000"/>
          <w:sz w:val="24"/>
          <w:szCs w:val="24"/>
        </w:rPr>
        <w:t>Pupils: wear uniform with pride and follow expectations.</w:t>
      </w:r>
    </w:p>
    <w:p w14:paraId="6FC95731" w14:textId="77777777" w:rsidR="0084212C" w:rsidRDefault="0084212C"/>
    <w:p w14:paraId="6BE18443" w14:textId="77777777" w:rsidR="00F8750D" w:rsidRPr="00F8750D" w:rsidRDefault="00F8750D" w:rsidP="00F8750D">
      <w:pPr>
        <w:spacing w:before="240" w:after="240"/>
        <w:rPr>
          <w:rFonts w:ascii="Arial" w:hAnsi="Arial" w:cs="Arial"/>
          <w:b/>
          <w:bCs/>
        </w:rPr>
      </w:pPr>
      <w:r w:rsidRPr="00F8750D">
        <w:rPr>
          <w:rFonts w:ascii="Arial" w:hAnsi="Arial" w:cs="Arial"/>
          <w:b/>
          <w:bCs/>
          <w:color w:val="000000"/>
          <w:sz w:val="24"/>
          <w:szCs w:val="24"/>
        </w:rPr>
        <w:t>Expected school uniform (everyday)</w:t>
      </w:r>
    </w:p>
    <w:p w14:paraId="459BF1A8" w14:textId="42D00D53" w:rsidR="00F8750D" w:rsidRDefault="00F8750D" w:rsidP="00F8750D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8750D">
        <w:rPr>
          <w:rFonts w:ascii="Arial" w:hAnsi="Arial" w:cs="Arial"/>
          <w:color w:val="000000"/>
          <w:sz w:val="24"/>
          <w:szCs w:val="24"/>
        </w:rPr>
        <w:t xml:space="preserve">Grey </w:t>
      </w:r>
      <w:r w:rsidR="005C225A">
        <w:rPr>
          <w:rFonts w:ascii="Arial" w:hAnsi="Arial" w:cs="Arial"/>
          <w:color w:val="000000"/>
          <w:sz w:val="24"/>
          <w:szCs w:val="24"/>
        </w:rPr>
        <w:t xml:space="preserve">or black </w:t>
      </w:r>
      <w:r w:rsidRPr="00F8750D">
        <w:rPr>
          <w:rFonts w:ascii="Arial" w:hAnsi="Arial" w:cs="Arial"/>
          <w:color w:val="000000"/>
          <w:sz w:val="24"/>
          <w:szCs w:val="24"/>
        </w:rPr>
        <w:t>trousers,</w:t>
      </w:r>
      <w:r w:rsidR="005C225A">
        <w:rPr>
          <w:rFonts w:ascii="Arial" w:hAnsi="Arial" w:cs="Arial"/>
          <w:color w:val="000000"/>
          <w:sz w:val="24"/>
          <w:szCs w:val="24"/>
        </w:rPr>
        <w:t xml:space="preserve"> shorts,</w:t>
      </w:r>
      <w:r w:rsidRPr="00F8750D">
        <w:rPr>
          <w:rFonts w:ascii="Arial" w:hAnsi="Arial" w:cs="Arial"/>
          <w:color w:val="000000"/>
          <w:sz w:val="24"/>
          <w:szCs w:val="24"/>
        </w:rPr>
        <w:t xml:space="preserve"> pinafore or skirt</w:t>
      </w:r>
      <w:r w:rsidR="005C225A">
        <w:rPr>
          <w:rFonts w:ascii="Arial" w:hAnsi="Arial" w:cs="Arial"/>
          <w:color w:val="000000"/>
          <w:sz w:val="24"/>
          <w:szCs w:val="24"/>
        </w:rPr>
        <w:t>.</w:t>
      </w:r>
      <w:r w:rsidR="0021469F">
        <w:rPr>
          <w:rFonts w:ascii="Arial" w:hAnsi="Arial" w:cs="Arial"/>
          <w:color w:val="000000"/>
          <w:sz w:val="24"/>
          <w:szCs w:val="24"/>
        </w:rPr>
        <w:t xml:space="preserve"> Black leggings are not appropriate when worn as trousers (may only be worn under a skirt or dress).</w:t>
      </w:r>
    </w:p>
    <w:p w14:paraId="1D59923C" w14:textId="702829A5" w:rsidR="005C225A" w:rsidRPr="00F8750D" w:rsidRDefault="005C225A" w:rsidP="00F8750D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Red and white checked dresses, shorts or skirts.</w:t>
      </w:r>
    </w:p>
    <w:p w14:paraId="0A92827E" w14:textId="54FB46B9" w:rsidR="00F8750D" w:rsidRPr="00F8750D" w:rsidRDefault="00F8750D" w:rsidP="00F8750D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8750D">
        <w:rPr>
          <w:rFonts w:ascii="Arial" w:hAnsi="Arial" w:cs="Arial"/>
          <w:color w:val="000000"/>
          <w:sz w:val="24"/>
          <w:szCs w:val="24"/>
        </w:rPr>
        <w:t>White polo shirt or white blouse/shirt</w:t>
      </w:r>
      <w:r w:rsidR="005C225A">
        <w:rPr>
          <w:rFonts w:ascii="Arial" w:hAnsi="Arial" w:cs="Arial"/>
          <w:color w:val="000000"/>
          <w:sz w:val="24"/>
          <w:szCs w:val="24"/>
        </w:rPr>
        <w:t xml:space="preserve"> with or without school logo.</w:t>
      </w:r>
    </w:p>
    <w:p w14:paraId="31A4C1B0" w14:textId="2981501B" w:rsidR="00F8750D" w:rsidRPr="00F8750D" w:rsidRDefault="00F8750D" w:rsidP="00F8750D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Red</w:t>
      </w:r>
      <w:r w:rsidRPr="00F8750D">
        <w:rPr>
          <w:rFonts w:ascii="Arial" w:hAnsi="Arial" w:cs="Arial"/>
          <w:color w:val="000000"/>
          <w:sz w:val="24"/>
          <w:szCs w:val="24"/>
        </w:rPr>
        <w:t xml:space="preserve"> sweatshirt or cardigan with </w:t>
      </w:r>
      <w:r>
        <w:rPr>
          <w:rFonts w:ascii="Arial" w:hAnsi="Arial" w:cs="Arial"/>
          <w:color w:val="000000"/>
          <w:sz w:val="24"/>
          <w:szCs w:val="24"/>
        </w:rPr>
        <w:t xml:space="preserve">or without school </w:t>
      </w:r>
      <w:r w:rsidRPr="00F8750D">
        <w:rPr>
          <w:rFonts w:ascii="Arial" w:hAnsi="Arial" w:cs="Arial"/>
          <w:color w:val="000000"/>
          <w:sz w:val="24"/>
          <w:szCs w:val="24"/>
        </w:rPr>
        <w:t>logo.</w:t>
      </w:r>
    </w:p>
    <w:p w14:paraId="18A75355" w14:textId="784E92F7" w:rsidR="00F8750D" w:rsidRPr="00F8750D" w:rsidRDefault="00F8750D" w:rsidP="00F8750D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8750D">
        <w:rPr>
          <w:rFonts w:ascii="Arial" w:hAnsi="Arial" w:cs="Arial"/>
          <w:color w:val="000000"/>
          <w:sz w:val="24"/>
          <w:szCs w:val="24"/>
        </w:rPr>
        <w:t>Sensible black school shoes</w:t>
      </w:r>
      <w:r w:rsidR="005C225A">
        <w:rPr>
          <w:rFonts w:ascii="Arial" w:hAnsi="Arial" w:cs="Arial"/>
          <w:color w:val="000000"/>
          <w:sz w:val="24"/>
          <w:szCs w:val="24"/>
        </w:rPr>
        <w:t xml:space="preserve"> - see Footwear below for more information</w:t>
      </w:r>
    </w:p>
    <w:p w14:paraId="6634A7E9" w14:textId="0CB1B0E5" w:rsidR="00F8750D" w:rsidRDefault="005C225A" w:rsidP="00F8750D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</w:t>
      </w:r>
      <w:r w:rsidR="00F8750D" w:rsidRPr="00F8750D">
        <w:rPr>
          <w:rFonts w:ascii="Arial" w:hAnsi="Arial" w:cs="Arial"/>
          <w:color w:val="000000"/>
          <w:sz w:val="24"/>
          <w:szCs w:val="24"/>
        </w:rPr>
        <w:t>rey</w:t>
      </w:r>
      <w:r>
        <w:rPr>
          <w:rFonts w:ascii="Arial" w:hAnsi="Arial" w:cs="Arial"/>
          <w:color w:val="000000"/>
          <w:sz w:val="24"/>
          <w:szCs w:val="24"/>
        </w:rPr>
        <w:t xml:space="preserve">, </w:t>
      </w:r>
      <w:r w:rsidR="00F8750D" w:rsidRPr="00F8750D">
        <w:rPr>
          <w:rFonts w:ascii="Arial" w:hAnsi="Arial" w:cs="Arial"/>
          <w:color w:val="000000"/>
          <w:sz w:val="24"/>
          <w:szCs w:val="24"/>
        </w:rPr>
        <w:t>black</w:t>
      </w:r>
      <w:r>
        <w:rPr>
          <w:rFonts w:ascii="Arial" w:hAnsi="Arial" w:cs="Arial"/>
          <w:color w:val="000000"/>
          <w:sz w:val="24"/>
          <w:szCs w:val="24"/>
        </w:rPr>
        <w:t>, white or red</w:t>
      </w:r>
      <w:r w:rsidR="00F8750D" w:rsidRPr="00F8750D">
        <w:rPr>
          <w:rFonts w:ascii="Arial" w:hAnsi="Arial" w:cs="Arial"/>
          <w:color w:val="000000"/>
          <w:sz w:val="24"/>
          <w:szCs w:val="24"/>
        </w:rPr>
        <w:t xml:space="preserve"> socks/tights.</w:t>
      </w:r>
    </w:p>
    <w:p w14:paraId="5BC400F9" w14:textId="77777777" w:rsidR="005C225A" w:rsidRPr="005C225A" w:rsidRDefault="005C225A" w:rsidP="005C225A">
      <w:pPr>
        <w:spacing w:before="240" w:after="240"/>
        <w:rPr>
          <w:rFonts w:ascii="Arial" w:hAnsi="Arial" w:cs="Arial"/>
          <w:b/>
          <w:bCs/>
        </w:rPr>
      </w:pPr>
      <w:r w:rsidRPr="005C225A">
        <w:rPr>
          <w:rFonts w:ascii="Arial" w:hAnsi="Arial" w:cs="Arial"/>
          <w:b/>
          <w:bCs/>
          <w:color w:val="000000"/>
          <w:sz w:val="24"/>
          <w:szCs w:val="24"/>
        </w:rPr>
        <w:t>PE and active uniform</w:t>
      </w:r>
    </w:p>
    <w:p w14:paraId="09662D99" w14:textId="3011BE88" w:rsidR="005C225A" w:rsidRPr="005C225A" w:rsidRDefault="005C225A" w:rsidP="005C225A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5C225A">
        <w:rPr>
          <w:rFonts w:ascii="Arial" w:hAnsi="Arial" w:cs="Arial"/>
          <w:color w:val="000000"/>
          <w:sz w:val="24"/>
          <w:szCs w:val="24"/>
        </w:rPr>
        <w:t xml:space="preserve">Plain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red</w:t>
      </w:r>
      <w:r w:rsidRPr="005C225A">
        <w:rPr>
          <w:rFonts w:ascii="Arial" w:hAnsi="Arial" w:cs="Arial"/>
          <w:color w:val="000000"/>
          <w:sz w:val="24"/>
          <w:szCs w:val="24"/>
        </w:rPr>
        <w:t xml:space="preserve"> t</w:t>
      </w:r>
      <w:proofErr w:type="gramEnd"/>
      <w:r w:rsidRPr="005C225A">
        <w:rPr>
          <w:rFonts w:ascii="Arial" w:hAnsi="Arial" w:cs="Arial"/>
          <w:color w:val="000000"/>
          <w:sz w:val="24"/>
          <w:szCs w:val="24"/>
        </w:rPr>
        <w:t>-shirt</w:t>
      </w:r>
      <w:r>
        <w:rPr>
          <w:rFonts w:ascii="Arial" w:hAnsi="Arial" w:cs="Arial"/>
          <w:color w:val="000000"/>
          <w:sz w:val="24"/>
          <w:szCs w:val="24"/>
        </w:rPr>
        <w:t>/ polo shirt with or without school logo</w:t>
      </w:r>
    </w:p>
    <w:p w14:paraId="2FEFF198" w14:textId="52B0D3F3" w:rsidR="005C225A" w:rsidRPr="005C225A" w:rsidRDefault="005C225A" w:rsidP="005C225A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5C225A">
        <w:rPr>
          <w:rFonts w:ascii="Arial" w:hAnsi="Arial" w:cs="Arial"/>
          <w:color w:val="000000"/>
          <w:sz w:val="24"/>
          <w:szCs w:val="24"/>
        </w:rPr>
        <w:t>Black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C225A">
        <w:rPr>
          <w:rFonts w:ascii="Arial" w:hAnsi="Arial" w:cs="Arial"/>
          <w:color w:val="000000"/>
          <w:sz w:val="24"/>
          <w:szCs w:val="24"/>
        </w:rPr>
        <w:t>shorts</w:t>
      </w:r>
      <w:r w:rsidR="002C6A9D">
        <w:rPr>
          <w:rFonts w:ascii="Arial" w:hAnsi="Arial" w:cs="Arial"/>
          <w:color w:val="000000"/>
          <w:sz w:val="24"/>
          <w:szCs w:val="24"/>
        </w:rPr>
        <w:t xml:space="preserve"> all year round</w:t>
      </w:r>
      <w:r w:rsidRPr="005C225A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AND</w:t>
      </w:r>
      <w:r w:rsidRPr="005C225A">
        <w:rPr>
          <w:rFonts w:ascii="Arial" w:hAnsi="Arial" w:cs="Arial"/>
          <w:color w:val="000000"/>
          <w:sz w:val="24"/>
          <w:szCs w:val="24"/>
        </w:rPr>
        <w:t xml:space="preserve"> plain jogging bottoms for colder weather.</w:t>
      </w:r>
    </w:p>
    <w:p w14:paraId="231411BD" w14:textId="59C29D6C" w:rsidR="005C225A" w:rsidRPr="005C225A" w:rsidRDefault="005C225A" w:rsidP="005C225A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5C225A">
        <w:rPr>
          <w:rFonts w:ascii="Arial" w:hAnsi="Arial" w:cs="Arial"/>
          <w:color w:val="000000"/>
          <w:sz w:val="24"/>
          <w:szCs w:val="24"/>
        </w:rPr>
        <w:t>Trainers</w:t>
      </w:r>
      <w:r w:rsidR="002C6A9D">
        <w:rPr>
          <w:rFonts w:ascii="Arial" w:hAnsi="Arial" w:cs="Arial"/>
          <w:color w:val="000000"/>
          <w:sz w:val="24"/>
          <w:szCs w:val="24"/>
        </w:rPr>
        <w:t xml:space="preserve"> </w:t>
      </w:r>
      <w:r w:rsidRPr="005C225A">
        <w:rPr>
          <w:rFonts w:ascii="Arial" w:hAnsi="Arial" w:cs="Arial"/>
          <w:color w:val="000000"/>
          <w:sz w:val="24"/>
          <w:szCs w:val="24"/>
        </w:rPr>
        <w:t>suitable for physical activity</w:t>
      </w:r>
      <w:r w:rsidR="002C6A9D">
        <w:rPr>
          <w:rFonts w:ascii="Arial" w:hAnsi="Arial" w:cs="Arial"/>
          <w:color w:val="000000"/>
          <w:sz w:val="24"/>
          <w:szCs w:val="24"/>
        </w:rPr>
        <w:t xml:space="preserve"> (Velcro if the pupil cannot fasten their own laces yet).</w:t>
      </w:r>
    </w:p>
    <w:p w14:paraId="53F93801" w14:textId="65675EBA" w:rsidR="005C225A" w:rsidRDefault="005C225A" w:rsidP="005C225A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5C225A">
        <w:rPr>
          <w:rFonts w:ascii="Arial" w:hAnsi="Arial" w:cs="Arial"/>
          <w:color w:val="000000"/>
          <w:sz w:val="24"/>
          <w:szCs w:val="24"/>
        </w:rPr>
        <w:t>School PE hoodie</w:t>
      </w:r>
      <w:r w:rsidR="002C6A9D">
        <w:rPr>
          <w:rFonts w:ascii="Arial" w:hAnsi="Arial" w:cs="Arial"/>
          <w:color w:val="000000"/>
          <w:sz w:val="24"/>
          <w:szCs w:val="24"/>
        </w:rPr>
        <w:t xml:space="preserve">* </w:t>
      </w:r>
      <w:r w:rsidRPr="005C225A">
        <w:rPr>
          <w:rFonts w:ascii="Arial" w:hAnsi="Arial" w:cs="Arial"/>
          <w:color w:val="000000"/>
          <w:sz w:val="24"/>
          <w:szCs w:val="24"/>
        </w:rPr>
        <w:t xml:space="preserve">or </w:t>
      </w:r>
      <w:r w:rsidR="002C6A9D">
        <w:rPr>
          <w:rFonts w:ascii="Arial" w:hAnsi="Arial" w:cs="Arial"/>
          <w:color w:val="000000"/>
          <w:sz w:val="24"/>
          <w:szCs w:val="24"/>
        </w:rPr>
        <w:t>plain</w:t>
      </w:r>
      <w:r w:rsidRPr="005C225A">
        <w:rPr>
          <w:rFonts w:ascii="Arial" w:hAnsi="Arial" w:cs="Arial"/>
          <w:color w:val="000000"/>
          <w:sz w:val="24"/>
          <w:szCs w:val="24"/>
        </w:rPr>
        <w:t xml:space="preserve"> </w:t>
      </w:r>
      <w:r w:rsidR="002C6A9D">
        <w:rPr>
          <w:rFonts w:ascii="Arial" w:hAnsi="Arial" w:cs="Arial"/>
          <w:color w:val="000000"/>
          <w:sz w:val="24"/>
          <w:szCs w:val="24"/>
        </w:rPr>
        <w:t>sweatshirt</w:t>
      </w:r>
      <w:r w:rsidRPr="005C225A">
        <w:rPr>
          <w:rFonts w:ascii="Arial" w:hAnsi="Arial" w:cs="Arial"/>
          <w:color w:val="000000"/>
          <w:sz w:val="24"/>
          <w:szCs w:val="24"/>
        </w:rPr>
        <w:t xml:space="preserve"> for outdoor sessions.</w:t>
      </w:r>
    </w:p>
    <w:p w14:paraId="16931DCF" w14:textId="1AB8ECE3" w:rsidR="002C6A9D" w:rsidRDefault="002C6A9D" w:rsidP="002C6A9D">
      <w:pPr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*These are optional and may be purchased through the PTFA</w:t>
      </w:r>
    </w:p>
    <w:p w14:paraId="40EB7FE7" w14:textId="77777777" w:rsidR="00727A54" w:rsidRPr="00727A54" w:rsidRDefault="00727A54" w:rsidP="00727A54">
      <w:pPr>
        <w:pStyle w:val="Heading1"/>
        <w:spacing w:line="240" w:lineRule="auto"/>
        <w:rPr>
          <w:rFonts w:ascii="Arial" w:hAnsi="Arial" w:cs="Arial"/>
          <w:b/>
          <w:bCs/>
          <w:color w:val="auto"/>
          <w:sz w:val="24"/>
          <w:szCs w:val="24"/>
        </w:rPr>
      </w:pPr>
      <w:r w:rsidRPr="00727A54">
        <w:rPr>
          <w:rFonts w:ascii="Arial" w:hAnsi="Arial" w:cs="Arial"/>
          <w:b/>
          <w:bCs/>
          <w:color w:val="auto"/>
          <w:sz w:val="24"/>
          <w:szCs w:val="24"/>
        </w:rPr>
        <w:t>Footwear</w:t>
      </w:r>
    </w:p>
    <w:p w14:paraId="2596A267" w14:textId="750FB339" w:rsidR="00727A54" w:rsidRDefault="00727A54" w:rsidP="00727A54">
      <w:pPr>
        <w:pStyle w:val="BodyText"/>
        <w:numPr>
          <w:ilvl w:val="0"/>
          <w:numId w:val="3"/>
        </w:numPr>
        <w:spacing w:before="4"/>
      </w:pPr>
      <w:r>
        <w:t>Black</w:t>
      </w:r>
      <w:r>
        <w:rPr>
          <w:spacing w:val="-1"/>
        </w:rPr>
        <w:t xml:space="preserve"> </w:t>
      </w:r>
      <w:r>
        <w:t>shoes or boots should be worn. No white/</w:t>
      </w:r>
      <w:proofErr w:type="spellStart"/>
      <w:r>
        <w:t>coloured</w:t>
      </w:r>
      <w:proofErr w:type="spellEnd"/>
      <w:r>
        <w:t xml:space="preserve"> markings or logos.</w:t>
      </w:r>
    </w:p>
    <w:p w14:paraId="0E876348" w14:textId="22A97F2E" w:rsidR="00727A54" w:rsidRDefault="00727A54" w:rsidP="00727A54">
      <w:pPr>
        <w:pStyle w:val="BodyText"/>
        <w:numPr>
          <w:ilvl w:val="0"/>
          <w:numId w:val="3"/>
        </w:numPr>
        <w:spacing w:before="4"/>
      </w:pPr>
      <w:r>
        <w:t>Trainers, heels</w:t>
      </w:r>
      <w:r w:rsidR="001C5BF8">
        <w:t xml:space="preserve">, </w:t>
      </w:r>
      <w:proofErr w:type="gramStart"/>
      <w:r>
        <w:t>open toe</w:t>
      </w:r>
      <w:r w:rsidR="001C5BF8">
        <w:t>d</w:t>
      </w:r>
      <w:proofErr w:type="gramEnd"/>
      <w:r w:rsidR="001C5BF8">
        <w:t xml:space="preserve"> sandals and crocs</w:t>
      </w:r>
      <w:r>
        <w:t xml:space="preserve"> are not appropriate.</w:t>
      </w:r>
    </w:p>
    <w:p w14:paraId="72A7CF79" w14:textId="0060DB5B" w:rsidR="00727A54" w:rsidRDefault="00727A54" w:rsidP="00727A54">
      <w:pPr>
        <w:pStyle w:val="BodyText"/>
        <w:spacing w:before="4"/>
        <w:ind w:left="824"/>
      </w:pPr>
    </w:p>
    <w:p w14:paraId="1EE108F6" w14:textId="77777777" w:rsidR="00727A54" w:rsidRDefault="00727A54" w:rsidP="00727A54">
      <w:pPr>
        <w:pStyle w:val="BodyText"/>
        <w:spacing w:before="11"/>
        <w:ind w:left="0"/>
        <w:rPr>
          <w:sz w:val="23"/>
        </w:rPr>
      </w:pPr>
    </w:p>
    <w:p w14:paraId="3A217A0B" w14:textId="765B84DE" w:rsidR="00727A54" w:rsidRPr="00727A54" w:rsidRDefault="00727A54" w:rsidP="00727A54">
      <w:pPr>
        <w:widowControl w:val="0"/>
        <w:tabs>
          <w:tab w:val="left" w:pos="639"/>
        </w:tabs>
        <w:autoSpaceDE w:val="0"/>
        <w:autoSpaceDN w:val="0"/>
        <w:spacing w:after="0" w:line="240" w:lineRule="auto"/>
        <w:rPr>
          <w:sz w:val="24"/>
        </w:rPr>
      </w:pPr>
    </w:p>
    <w:p w14:paraId="3153C613" w14:textId="77777777" w:rsidR="00727A54" w:rsidRDefault="00727A54" w:rsidP="00727A54">
      <w:pPr>
        <w:pStyle w:val="BodyText"/>
        <w:ind w:left="0"/>
      </w:pPr>
    </w:p>
    <w:p w14:paraId="00CCC495" w14:textId="77777777" w:rsidR="002C6A9D" w:rsidRPr="00727A54" w:rsidRDefault="002C6A9D" w:rsidP="002C6A9D">
      <w:pPr>
        <w:spacing w:before="240" w:after="240"/>
        <w:rPr>
          <w:rFonts w:ascii="Arial" w:hAnsi="Arial" w:cs="Arial"/>
          <w:b/>
          <w:bCs/>
        </w:rPr>
      </w:pPr>
      <w:r w:rsidRPr="00727A54">
        <w:rPr>
          <w:rFonts w:ascii="Arial" w:hAnsi="Arial" w:cs="Arial"/>
          <w:b/>
          <w:bCs/>
          <w:color w:val="000000"/>
          <w:sz w:val="24"/>
          <w:szCs w:val="24"/>
        </w:rPr>
        <w:t>Appearance and safety</w:t>
      </w:r>
    </w:p>
    <w:p w14:paraId="4A9E44F8" w14:textId="05AA8254" w:rsidR="002C6A9D" w:rsidRDefault="002C6A9D" w:rsidP="002C6A9D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proofErr w:type="spellStart"/>
      <w:r w:rsidRPr="00727A54">
        <w:rPr>
          <w:rFonts w:ascii="Arial" w:hAnsi="Arial" w:cs="Arial"/>
          <w:b/>
          <w:bCs/>
          <w:color w:val="000000"/>
          <w:sz w:val="24"/>
          <w:szCs w:val="24"/>
        </w:rPr>
        <w:t>Jewellery</w:t>
      </w:r>
      <w:proofErr w:type="spellEnd"/>
      <w:r w:rsidRPr="00727A54">
        <w:rPr>
          <w:rFonts w:ascii="Arial" w:hAnsi="Arial" w:cs="Arial"/>
          <w:color w:val="000000"/>
          <w:sz w:val="24"/>
          <w:szCs w:val="24"/>
        </w:rPr>
        <w:t xml:space="preserve">: </w:t>
      </w:r>
      <w:r w:rsidR="00727A54" w:rsidRPr="00727A54">
        <w:rPr>
          <w:rFonts w:ascii="Arial" w:hAnsi="Arial" w:cs="Arial"/>
          <w:color w:val="000000"/>
          <w:sz w:val="24"/>
          <w:szCs w:val="24"/>
        </w:rPr>
        <w:t>S</w:t>
      </w:r>
      <w:r w:rsidRPr="00727A54">
        <w:rPr>
          <w:rFonts w:ascii="Arial" w:hAnsi="Arial" w:cs="Arial"/>
          <w:color w:val="000000"/>
          <w:sz w:val="24"/>
          <w:szCs w:val="24"/>
        </w:rPr>
        <w:t>mall stud earring</w:t>
      </w:r>
      <w:r w:rsidR="00727A54" w:rsidRPr="00727A54">
        <w:rPr>
          <w:rFonts w:ascii="Arial" w:hAnsi="Arial" w:cs="Arial"/>
          <w:color w:val="000000"/>
          <w:sz w:val="24"/>
          <w:szCs w:val="24"/>
        </w:rPr>
        <w:t>s</w:t>
      </w:r>
      <w:r w:rsidRPr="00727A54">
        <w:rPr>
          <w:rFonts w:ascii="Arial" w:hAnsi="Arial" w:cs="Arial"/>
          <w:color w:val="000000"/>
          <w:sz w:val="24"/>
          <w:szCs w:val="24"/>
        </w:rPr>
        <w:t xml:space="preserve"> and an inexpensive wristwatch are permitted. </w:t>
      </w:r>
      <w:r w:rsidR="00727A54" w:rsidRPr="00727A54">
        <w:rPr>
          <w:rFonts w:ascii="Arial" w:hAnsi="Arial" w:cs="Arial"/>
          <w:color w:val="000000"/>
          <w:sz w:val="24"/>
          <w:szCs w:val="24"/>
        </w:rPr>
        <w:t xml:space="preserve">Smart watches are not permitted (see mobile phone policy). </w:t>
      </w:r>
      <w:r w:rsidRPr="00727A54">
        <w:rPr>
          <w:rFonts w:ascii="Arial" w:hAnsi="Arial" w:cs="Arial"/>
          <w:color w:val="000000"/>
          <w:sz w:val="24"/>
          <w:szCs w:val="24"/>
        </w:rPr>
        <w:t xml:space="preserve">No additional </w:t>
      </w:r>
      <w:proofErr w:type="spellStart"/>
      <w:r w:rsidRPr="00727A54">
        <w:rPr>
          <w:rFonts w:ascii="Arial" w:hAnsi="Arial" w:cs="Arial"/>
          <w:color w:val="000000"/>
          <w:sz w:val="24"/>
          <w:szCs w:val="24"/>
        </w:rPr>
        <w:t>jewellery</w:t>
      </w:r>
      <w:proofErr w:type="spellEnd"/>
      <w:r w:rsidRPr="00727A54">
        <w:rPr>
          <w:rFonts w:ascii="Arial" w:hAnsi="Arial" w:cs="Arial"/>
          <w:color w:val="000000"/>
          <w:sz w:val="24"/>
          <w:szCs w:val="24"/>
        </w:rPr>
        <w:t>. For safety, earrings must be removed for PE or covered with tape supplied by parents.</w:t>
      </w:r>
    </w:p>
    <w:p w14:paraId="326E8BC5" w14:textId="77777777" w:rsidR="00727A54" w:rsidRPr="00727A54" w:rsidRDefault="00727A54" w:rsidP="00727A54">
      <w:pPr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34C8CAD1" w14:textId="39C2EFD6" w:rsidR="002C6A9D" w:rsidRPr="00727A54" w:rsidRDefault="002C6A9D" w:rsidP="002C6A9D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727A54">
        <w:rPr>
          <w:rFonts w:ascii="Arial" w:hAnsi="Arial" w:cs="Arial"/>
          <w:b/>
          <w:bCs/>
          <w:color w:val="000000"/>
          <w:sz w:val="24"/>
          <w:szCs w:val="24"/>
        </w:rPr>
        <w:t>Hair</w:t>
      </w:r>
      <w:r w:rsidRPr="00727A54">
        <w:rPr>
          <w:rFonts w:ascii="Arial" w:hAnsi="Arial" w:cs="Arial"/>
          <w:color w:val="000000"/>
          <w:sz w:val="24"/>
          <w:szCs w:val="24"/>
        </w:rPr>
        <w:t xml:space="preserve">: tidy and natural </w:t>
      </w:r>
      <w:proofErr w:type="spellStart"/>
      <w:r w:rsidRPr="00727A54">
        <w:rPr>
          <w:rFonts w:ascii="Arial" w:hAnsi="Arial" w:cs="Arial"/>
          <w:color w:val="000000"/>
          <w:sz w:val="24"/>
          <w:szCs w:val="24"/>
        </w:rPr>
        <w:t>colours</w:t>
      </w:r>
      <w:proofErr w:type="spellEnd"/>
      <w:r w:rsidRPr="00727A54">
        <w:rPr>
          <w:rFonts w:ascii="Arial" w:hAnsi="Arial" w:cs="Arial"/>
          <w:color w:val="000000"/>
          <w:sz w:val="24"/>
          <w:szCs w:val="24"/>
        </w:rPr>
        <w:t>. Long hair tied back for practical lessons</w:t>
      </w:r>
      <w:r w:rsidR="00727A54" w:rsidRPr="00727A54">
        <w:rPr>
          <w:rFonts w:ascii="Arial" w:hAnsi="Arial" w:cs="Arial"/>
          <w:color w:val="000000"/>
          <w:sz w:val="24"/>
          <w:szCs w:val="24"/>
        </w:rPr>
        <w:t xml:space="preserve"> including PE</w:t>
      </w:r>
      <w:r w:rsidRPr="00727A54">
        <w:rPr>
          <w:rFonts w:ascii="Arial" w:hAnsi="Arial" w:cs="Arial"/>
          <w:color w:val="000000"/>
          <w:sz w:val="24"/>
          <w:szCs w:val="24"/>
        </w:rPr>
        <w:t>. No extreme styles.</w:t>
      </w:r>
      <w:r w:rsidR="00727A54" w:rsidRPr="00727A54">
        <w:rPr>
          <w:rFonts w:ascii="Arial" w:hAnsi="Arial" w:cs="Arial"/>
          <w:color w:val="000000"/>
          <w:sz w:val="24"/>
          <w:szCs w:val="24"/>
        </w:rPr>
        <w:t xml:space="preserve"> </w:t>
      </w:r>
      <w:r w:rsidR="00727A54" w:rsidRPr="00727A54">
        <w:rPr>
          <w:rFonts w:ascii="Arial" w:hAnsi="Arial" w:cs="Arial"/>
          <w:sz w:val="24"/>
        </w:rPr>
        <w:t xml:space="preserve">The Headteacher reserves the right to make a judgement on the </w:t>
      </w:r>
      <w:r w:rsidR="00727A54" w:rsidRPr="00727A54">
        <w:rPr>
          <w:rFonts w:ascii="Arial" w:hAnsi="Arial" w:cs="Arial"/>
          <w:spacing w:val="-64"/>
          <w:sz w:val="24"/>
        </w:rPr>
        <w:t xml:space="preserve">   </w:t>
      </w:r>
      <w:r w:rsidR="00727A54" w:rsidRPr="00727A54">
        <w:rPr>
          <w:rFonts w:ascii="Arial" w:hAnsi="Arial" w:cs="Arial"/>
          <w:sz w:val="24"/>
        </w:rPr>
        <w:t>suitability of</w:t>
      </w:r>
      <w:r w:rsidR="00727A54" w:rsidRPr="00727A54">
        <w:rPr>
          <w:rFonts w:ascii="Arial" w:hAnsi="Arial" w:cs="Arial"/>
          <w:spacing w:val="-1"/>
          <w:sz w:val="24"/>
        </w:rPr>
        <w:t xml:space="preserve"> </w:t>
      </w:r>
      <w:r w:rsidR="00727A54" w:rsidRPr="00727A54">
        <w:rPr>
          <w:rFonts w:ascii="Arial" w:hAnsi="Arial" w:cs="Arial"/>
          <w:sz w:val="24"/>
        </w:rPr>
        <w:t>pupils’ hair</w:t>
      </w:r>
      <w:r w:rsidR="00727A54" w:rsidRPr="00727A54">
        <w:rPr>
          <w:rFonts w:ascii="Arial" w:hAnsi="Arial" w:cs="Arial"/>
          <w:spacing w:val="-1"/>
          <w:sz w:val="24"/>
        </w:rPr>
        <w:t xml:space="preserve"> </w:t>
      </w:r>
      <w:r w:rsidR="00727A54" w:rsidRPr="00727A54">
        <w:rPr>
          <w:rFonts w:ascii="Arial" w:hAnsi="Arial" w:cs="Arial"/>
          <w:sz w:val="24"/>
        </w:rPr>
        <w:t xml:space="preserve">and appearance, </w:t>
      </w:r>
      <w:proofErr w:type="gramStart"/>
      <w:r w:rsidR="00727A54" w:rsidRPr="00727A54">
        <w:rPr>
          <w:rFonts w:ascii="Arial" w:hAnsi="Arial" w:cs="Arial"/>
          <w:sz w:val="24"/>
        </w:rPr>
        <w:t>taking into account</w:t>
      </w:r>
      <w:proofErr w:type="gramEnd"/>
      <w:r w:rsidR="00727A54" w:rsidRPr="00727A54">
        <w:rPr>
          <w:rFonts w:ascii="Arial" w:hAnsi="Arial" w:cs="Arial"/>
          <w:sz w:val="24"/>
        </w:rPr>
        <w:t xml:space="preserve"> religion or racial beliefs.</w:t>
      </w:r>
    </w:p>
    <w:p w14:paraId="2E5B4993" w14:textId="77777777" w:rsidR="00727A54" w:rsidRPr="00727A54" w:rsidRDefault="00727A54" w:rsidP="00727A54">
      <w:pPr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1619885F" w14:textId="3B712EDA" w:rsidR="002C6A9D" w:rsidRDefault="002C6A9D" w:rsidP="002C6A9D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727A54">
        <w:rPr>
          <w:rFonts w:ascii="Arial" w:hAnsi="Arial" w:cs="Arial"/>
          <w:b/>
          <w:bCs/>
          <w:color w:val="000000"/>
          <w:sz w:val="24"/>
          <w:szCs w:val="24"/>
        </w:rPr>
        <w:t>Makeup/nail varnish</w:t>
      </w:r>
      <w:r w:rsidRPr="00727A54">
        <w:rPr>
          <w:rFonts w:ascii="Arial" w:hAnsi="Arial" w:cs="Arial"/>
          <w:color w:val="000000"/>
          <w:sz w:val="24"/>
          <w:szCs w:val="24"/>
        </w:rPr>
        <w:t>: not permitted</w:t>
      </w:r>
      <w:r w:rsidR="001C5BF8">
        <w:rPr>
          <w:rFonts w:ascii="Arial" w:hAnsi="Arial" w:cs="Arial"/>
          <w:color w:val="000000"/>
          <w:sz w:val="24"/>
          <w:szCs w:val="24"/>
        </w:rPr>
        <w:t>.</w:t>
      </w:r>
    </w:p>
    <w:p w14:paraId="7FB1AFBE" w14:textId="77777777" w:rsidR="001C5BF8" w:rsidRDefault="001C5BF8" w:rsidP="001C5BF8">
      <w:pPr>
        <w:pStyle w:val="ListParagraph"/>
        <w:rPr>
          <w:rFonts w:ascii="Arial" w:hAnsi="Arial" w:cs="Arial"/>
          <w:color w:val="000000"/>
          <w:sz w:val="24"/>
          <w:szCs w:val="24"/>
        </w:rPr>
      </w:pPr>
    </w:p>
    <w:p w14:paraId="5EAFFAC4" w14:textId="77777777" w:rsidR="001C5BF8" w:rsidRPr="001C5BF8" w:rsidRDefault="001C5BF8" w:rsidP="001C5BF8">
      <w:pPr>
        <w:spacing w:before="240" w:after="240"/>
        <w:rPr>
          <w:rFonts w:ascii="Arial" w:hAnsi="Arial" w:cs="Arial"/>
          <w:b/>
          <w:bCs/>
        </w:rPr>
      </w:pPr>
      <w:r w:rsidRPr="001C5BF8">
        <w:rPr>
          <w:rFonts w:ascii="Arial" w:hAnsi="Arial" w:cs="Arial"/>
          <w:b/>
          <w:bCs/>
          <w:color w:val="000000"/>
          <w:sz w:val="24"/>
          <w:szCs w:val="24"/>
        </w:rPr>
        <w:t>Religious, cultural and medical adaptations</w:t>
      </w:r>
    </w:p>
    <w:p w14:paraId="20341D07" w14:textId="77777777" w:rsidR="001C5BF8" w:rsidRPr="001C5BF8" w:rsidRDefault="001C5BF8" w:rsidP="001C5BF8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1C5BF8">
        <w:rPr>
          <w:rFonts w:ascii="Arial" w:hAnsi="Arial" w:cs="Arial"/>
          <w:color w:val="000000"/>
          <w:sz w:val="24"/>
          <w:szCs w:val="24"/>
        </w:rPr>
        <w:t xml:space="preserve">The school will make reasonable adaptations for religious dress (e.g. plain headscarves in school </w:t>
      </w:r>
      <w:proofErr w:type="spellStart"/>
      <w:r w:rsidRPr="001C5BF8">
        <w:rPr>
          <w:rFonts w:ascii="Arial" w:hAnsi="Arial" w:cs="Arial"/>
          <w:color w:val="000000"/>
          <w:sz w:val="24"/>
          <w:szCs w:val="24"/>
        </w:rPr>
        <w:t>colours</w:t>
      </w:r>
      <w:proofErr w:type="spellEnd"/>
      <w:r w:rsidRPr="001C5BF8">
        <w:rPr>
          <w:rFonts w:ascii="Arial" w:hAnsi="Arial" w:cs="Arial"/>
          <w:color w:val="000000"/>
          <w:sz w:val="24"/>
          <w:szCs w:val="24"/>
        </w:rPr>
        <w:t>) and for medical needs. Parents should contact the Headteacher to discuss adjustments. Requests will be considered promptly and sympathetically, with reference to equality duties.</w:t>
      </w:r>
    </w:p>
    <w:p w14:paraId="4F014B47" w14:textId="77777777" w:rsidR="001C5BF8" w:rsidRPr="00727A54" w:rsidRDefault="001C5BF8" w:rsidP="001C5BF8">
      <w:pPr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49C40A52" w14:textId="77777777" w:rsidR="002C6A9D" w:rsidRPr="005C225A" w:rsidRDefault="002C6A9D" w:rsidP="002C6A9D">
      <w:pPr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0F1B5FEE" w14:textId="77777777" w:rsidR="001C5BF8" w:rsidRPr="001C5BF8" w:rsidRDefault="001C5BF8" w:rsidP="001C5BF8">
      <w:pPr>
        <w:spacing w:before="240" w:after="240"/>
        <w:rPr>
          <w:rFonts w:ascii="Arial" w:hAnsi="Arial" w:cs="Arial"/>
          <w:b/>
          <w:bCs/>
        </w:rPr>
      </w:pPr>
      <w:r w:rsidRPr="001C5BF8">
        <w:rPr>
          <w:rFonts w:ascii="Arial" w:hAnsi="Arial" w:cs="Arial"/>
          <w:b/>
          <w:bCs/>
          <w:color w:val="000000"/>
          <w:sz w:val="24"/>
          <w:szCs w:val="24"/>
        </w:rPr>
        <w:t>SEND and sensory considerations</w:t>
      </w:r>
    </w:p>
    <w:p w14:paraId="7B03CC5D" w14:textId="48493517" w:rsidR="005C225A" w:rsidRDefault="001C5BF8" w:rsidP="005C225A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1C5BF8">
        <w:rPr>
          <w:rFonts w:ascii="Arial" w:hAnsi="Arial" w:cs="Arial"/>
          <w:color w:val="000000"/>
          <w:sz w:val="24"/>
          <w:szCs w:val="24"/>
        </w:rPr>
        <w:t xml:space="preserve">Leaders </w:t>
      </w:r>
      <w:proofErr w:type="spellStart"/>
      <w:r w:rsidRPr="001C5BF8">
        <w:rPr>
          <w:rFonts w:ascii="Arial" w:hAnsi="Arial" w:cs="Arial"/>
          <w:color w:val="000000"/>
          <w:sz w:val="24"/>
          <w:szCs w:val="24"/>
        </w:rPr>
        <w:t>recognise</w:t>
      </w:r>
      <w:proofErr w:type="spellEnd"/>
      <w:r w:rsidRPr="001C5BF8">
        <w:rPr>
          <w:rFonts w:ascii="Arial" w:hAnsi="Arial" w:cs="Arial"/>
          <w:color w:val="000000"/>
          <w:sz w:val="24"/>
          <w:szCs w:val="24"/>
        </w:rPr>
        <w:t xml:space="preserve"> that some children with SEND may need bespoke adaptations (e.g. sensory-friendly fabrics, Velcro fastenings). Requests from parents/carers and staff will be treated as reasonable adjustments; where appropriate, an agreed individual plan (recorded on the child’s provision map or EHCP) will document adaptations. </w:t>
      </w:r>
    </w:p>
    <w:p w14:paraId="32AFF6AD" w14:textId="77777777" w:rsidR="001C5BF8" w:rsidRDefault="001C5BF8" w:rsidP="001C5BF8">
      <w:pPr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7CFEE9BB" w14:textId="77777777" w:rsidR="001C5BF8" w:rsidRDefault="001C5BF8" w:rsidP="001C5BF8">
      <w:pPr>
        <w:spacing w:before="240" w:after="240"/>
        <w:rPr>
          <w:rFonts w:ascii="Arial" w:hAnsi="Arial" w:cs="Arial"/>
          <w:b/>
          <w:bCs/>
          <w:color w:val="000000"/>
          <w:sz w:val="24"/>
          <w:szCs w:val="24"/>
        </w:rPr>
      </w:pPr>
      <w:r w:rsidRPr="001C5BF8">
        <w:rPr>
          <w:rFonts w:ascii="Arial" w:hAnsi="Arial" w:cs="Arial"/>
          <w:b/>
          <w:bCs/>
          <w:color w:val="000000"/>
          <w:sz w:val="24"/>
          <w:szCs w:val="24"/>
        </w:rPr>
        <w:t>Affordability and uniform support</w:t>
      </w:r>
    </w:p>
    <w:p w14:paraId="020477DA" w14:textId="77777777" w:rsidR="001C5BF8" w:rsidRDefault="001C5BF8" w:rsidP="001C5BF8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1C5BF8">
        <w:rPr>
          <w:rFonts w:ascii="Arial" w:hAnsi="Arial" w:cs="Arial"/>
          <w:color w:val="000000"/>
          <w:sz w:val="24"/>
          <w:szCs w:val="24"/>
        </w:rPr>
        <w:t>The governing board will:</w:t>
      </w:r>
    </w:p>
    <w:p w14:paraId="5A59B480" w14:textId="28657BB1" w:rsidR="001C5BF8" w:rsidRDefault="001C5BF8" w:rsidP="001C5BF8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Take care to ensure that uniform</w:t>
      </w:r>
      <w:r w:rsidR="00564A12"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z w:val="24"/>
          <w:szCs w:val="24"/>
        </w:rPr>
        <w:t xml:space="preserve"> are affordable.</w:t>
      </w:r>
    </w:p>
    <w:p w14:paraId="6AE1A721" w14:textId="5846F85C" w:rsidR="001C5BF8" w:rsidRPr="001C5BF8" w:rsidRDefault="001C5BF8" w:rsidP="001C5BF8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Ensure that uniform items are available through multiple low-cost sources</w:t>
      </w:r>
      <w:r w:rsidR="00564A12">
        <w:rPr>
          <w:rFonts w:ascii="Arial" w:hAnsi="Arial" w:cs="Arial"/>
          <w:color w:val="000000"/>
          <w:sz w:val="24"/>
          <w:szCs w:val="24"/>
        </w:rPr>
        <w:t>.</w:t>
      </w:r>
    </w:p>
    <w:p w14:paraId="3E6E7F39" w14:textId="35B2D111" w:rsidR="001C5BF8" w:rsidRDefault="001C5BF8" w:rsidP="001C5BF8">
      <w:pPr>
        <w:numPr>
          <w:ilvl w:val="1"/>
          <w:numId w:val="1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1C5BF8">
        <w:rPr>
          <w:rFonts w:ascii="Arial" w:hAnsi="Arial" w:cs="Arial"/>
          <w:color w:val="000000"/>
          <w:sz w:val="24"/>
          <w:szCs w:val="24"/>
        </w:rPr>
        <w:t>Keep branded items optional</w:t>
      </w:r>
      <w:r w:rsidR="00564A12">
        <w:rPr>
          <w:rFonts w:ascii="Arial" w:hAnsi="Arial" w:cs="Arial"/>
          <w:color w:val="000000"/>
          <w:sz w:val="24"/>
          <w:szCs w:val="24"/>
        </w:rPr>
        <w:t>.</w:t>
      </w:r>
    </w:p>
    <w:p w14:paraId="7EDBAF80" w14:textId="280B4561" w:rsidR="00564A12" w:rsidRDefault="00564A12" w:rsidP="001C5BF8">
      <w:pPr>
        <w:numPr>
          <w:ilvl w:val="1"/>
          <w:numId w:val="1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Keep uniform amendments to a minimum.</w:t>
      </w:r>
    </w:p>
    <w:p w14:paraId="706DF13D" w14:textId="6F339199" w:rsidR="00564A12" w:rsidRPr="001C5BF8" w:rsidRDefault="00564A12" w:rsidP="001C5BF8">
      <w:pPr>
        <w:numPr>
          <w:ilvl w:val="1"/>
          <w:numId w:val="1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Consider the views of parents/carers and pupils when planning amendments to uniform.</w:t>
      </w:r>
    </w:p>
    <w:p w14:paraId="1D65E85E" w14:textId="77777777" w:rsidR="00B56D48" w:rsidRDefault="00B56D48" w:rsidP="00B56D4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32DB634" w14:textId="77777777" w:rsidR="00453636" w:rsidRPr="00372C34" w:rsidRDefault="00453636" w:rsidP="00453636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372C34">
        <w:rPr>
          <w:rFonts w:ascii="Arial" w:hAnsi="Arial" w:cs="Arial"/>
          <w:sz w:val="24"/>
          <w:szCs w:val="24"/>
        </w:rPr>
        <w:t>The school will:</w:t>
      </w:r>
    </w:p>
    <w:p w14:paraId="20798AFC" w14:textId="4533E758" w:rsidR="00B56D48" w:rsidRPr="00372C34" w:rsidRDefault="00453636" w:rsidP="00453636">
      <w:pPr>
        <w:pStyle w:val="ListParagraph"/>
        <w:numPr>
          <w:ilvl w:val="1"/>
          <w:numId w:val="6"/>
        </w:numPr>
        <w:rPr>
          <w:rFonts w:ascii="Arial" w:hAnsi="Arial" w:cs="Arial"/>
          <w:sz w:val="24"/>
          <w:szCs w:val="24"/>
        </w:rPr>
      </w:pPr>
      <w:r w:rsidRPr="00372C34">
        <w:rPr>
          <w:rFonts w:ascii="Arial" w:hAnsi="Arial" w:cs="Arial"/>
          <w:sz w:val="24"/>
          <w:szCs w:val="24"/>
        </w:rPr>
        <w:t>Publish clear guidance that all school logo branded items are optional.</w:t>
      </w:r>
    </w:p>
    <w:p w14:paraId="63BCA211" w14:textId="7A378E2A" w:rsidR="00453636" w:rsidRPr="00372C34" w:rsidRDefault="00453636" w:rsidP="00453636">
      <w:pPr>
        <w:pStyle w:val="ListParagraph"/>
        <w:numPr>
          <w:ilvl w:val="1"/>
          <w:numId w:val="6"/>
        </w:numPr>
        <w:rPr>
          <w:rFonts w:ascii="Arial" w:hAnsi="Arial" w:cs="Arial"/>
          <w:sz w:val="24"/>
          <w:szCs w:val="24"/>
        </w:rPr>
      </w:pPr>
      <w:r w:rsidRPr="00372C34">
        <w:rPr>
          <w:rFonts w:ascii="Arial" w:hAnsi="Arial" w:cs="Arial"/>
          <w:sz w:val="24"/>
          <w:szCs w:val="24"/>
        </w:rPr>
        <w:t xml:space="preserve">Maintain a school uniform bank of good-quality second-hand items and </w:t>
      </w:r>
      <w:proofErr w:type="spellStart"/>
      <w:r w:rsidRPr="00372C34">
        <w:rPr>
          <w:rFonts w:ascii="Arial" w:hAnsi="Arial" w:cs="Arial"/>
          <w:sz w:val="24"/>
          <w:szCs w:val="24"/>
        </w:rPr>
        <w:t>publicise</w:t>
      </w:r>
      <w:proofErr w:type="spellEnd"/>
      <w:r w:rsidRPr="00372C34">
        <w:rPr>
          <w:rFonts w:ascii="Arial" w:hAnsi="Arial" w:cs="Arial"/>
          <w:sz w:val="24"/>
          <w:szCs w:val="24"/>
        </w:rPr>
        <w:t xml:space="preserve"> this to families</w:t>
      </w:r>
    </w:p>
    <w:p w14:paraId="3961017F" w14:textId="095AB2EF" w:rsidR="00453636" w:rsidRPr="00372C34" w:rsidRDefault="00453636" w:rsidP="00453636">
      <w:pPr>
        <w:pStyle w:val="ListParagraph"/>
        <w:numPr>
          <w:ilvl w:val="1"/>
          <w:numId w:val="6"/>
        </w:numPr>
        <w:rPr>
          <w:rFonts w:ascii="Arial" w:hAnsi="Arial" w:cs="Arial"/>
          <w:sz w:val="24"/>
          <w:szCs w:val="24"/>
        </w:rPr>
      </w:pPr>
      <w:r w:rsidRPr="00372C34">
        <w:rPr>
          <w:rFonts w:ascii="Arial" w:hAnsi="Arial" w:cs="Arial"/>
          <w:sz w:val="24"/>
          <w:szCs w:val="24"/>
        </w:rPr>
        <w:t xml:space="preserve">Offer support and signpost families in need </w:t>
      </w:r>
      <w:proofErr w:type="gramStart"/>
      <w:r w:rsidRPr="00372C34">
        <w:rPr>
          <w:rFonts w:ascii="Arial" w:hAnsi="Arial" w:cs="Arial"/>
          <w:sz w:val="24"/>
          <w:szCs w:val="24"/>
        </w:rPr>
        <w:t>to</w:t>
      </w:r>
      <w:proofErr w:type="gramEnd"/>
      <w:r w:rsidRPr="00372C34">
        <w:rPr>
          <w:rFonts w:ascii="Arial" w:hAnsi="Arial" w:cs="Arial"/>
          <w:sz w:val="24"/>
          <w:szCs w:val="24"/>
        </w:rPr>
        <w:t xml:space="preserve"> other sources of support.</w:t>
      </w:r>
    </w:p>
    <w:p w14:paraId="3B4BF5C6" w14:textId="77777777" w:rsidR="00564A12" w:rsidRPr="00564A12" w:rsidRDefault="00564A12" w:rsidP="00564A12">
      <w:pPr>
        <w:spacing w:before="240" w:after="240"/>
        <w:rPr>
          <w:rFonts w:ascii="Arial" w:hAnsi="Arial" w:cs="Arial"/>
          <w:b/>
          <w:bCs/>
        </w:rPr>
      </w:pPr>
      <w:r w:rsidRPr="00564A12">
        <w:rPr>
          <w:rFonts w:ascii="Arial" w:hAnsi="Arial" w:cs="Arial"/>
          <w:b/>
          <w:bCs/>
          <w:color w:val="000000"/>
          <w:sz w:val="24"/>
          <w:szCs w:val="24"/>
        </w:rPr>
        <w:t>Extreme weather and health guidance</w:t>
      </w:r>
    </w:p>
    <w:p w14:paraId="0D1A9327" w14:textId="13C32B60" w:rsidR="00F8750D" w:rsidRPr="00B56D48" w:rsidRDefault="00564A12" w:rsidP="00564A12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56D48">
        <w:rPr>
          <w:rFonts w:ascii="Arial" w:hAnsi="Arial" w:cs="Arial"/>
          <w:color w:val="000000"/>
          <w:sz w:val="24"/>
          <w:szCs w:val="24"/>
        </w:rPr>
        <w:t>The school will adopt a sensible approach during extreme weather.</w:t>
      </w:r>
    </w:p>
    <w:p w14:paraId="0BBA229A" w14:textId="77777777" w:rsidR="00564A12" w:rsidRPr="00B56D48" w:rsidRDefault="00564A12" w:rsidP="00564A12">
      <w:pPr>
        <w:numPr>
          <w:ilvl w:val="0"/>
          <w:numId w:val="4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56D48">
        <w:rPr>
          <w:rFonts w:ascii="Arial" w:hAnsi="Arial" w:cs="Arial"/>
          <w:color w:val="000000"/>
          <w:sz w:val="24"/>
          <w:szCs w:val="24"/>
        </w:rPr>
        <w:lastRenderedPageBreak/>
        <w:t xml:space="preserve"> Any temporary adjustments will be communicated to families.</w:t>
      </w:r>
    </w:p>
    <w:p w14:paraId="2700A162" w14:textId="5976A132" w:rsidR="00564A12" w:rsidRPr="00B56D48" w:rsidRDefault="00564A12" w:rsidP="00564A12">
      <w:pPr>
        <w:numPr>
          <w:ilvl w:val="0"/>
          <w:numId w:val="4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56D48">
        <w:rPr>
          <w:rFonts w:ascii="Arial" w:hAnsi="Arial" w:cs="Arial"/>
          <w:color w:val="000000"/>
          <w:sz w:val="24"/>
          <w:szCs w:val="24"/>
        </w:rPr>
        <w:t>Guidance will align with public health/ weather-health alerts where relevant.</w:t>
      </w:r>
    </w:p>
    <w:p w14:paraId="28E652BB" w14:textId="77777777" w:rsidR="00564A12" w:rsidRDefault="00564A12" w:rsidP="00564A12">
      <w:pPr>
        <w:pStyle w:val="ListParagraph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3457C16C" w14:textId="77777777" w:rsidR="00564A12" w:rsidRPr="00564A12" w:rsidRDefault="00564A12" w:rsidP="00564A12">
      <w:pPr>
        <w:spacing w:before="240" w:after="240"/>
        <w:rPr>
          <w:rFonts w:ascii="Arial" w:hAnsi="Arial" w:cs="Arial"/>
          <w:b/>
          <w:bCs/>
        </w:rPr>
      </w:pPr>
      <w:r w:rsidRPr="00564A12">
        <w:rPr>
          <w:rFonts w:ascii="Arial" w:hAnsi="Arial" w:cs="Arial"/>
          <w:b/>
          <w:bCs/>
          <w:color w:val="000000"/>
          <w:sz w:val="24"/>
          <w:szCs w:val="24"/>
        </w:rPr>
        <w:t>Non-compliance and response</w:t>
      </w:r>
    </w:p>
    <w:p w14:paraId="25A411FF" w14:textId="6661A56D" w:rsidR="00564A12" w:rsidRPr="00564A12" w:rsidRDefault="00564A12" w:rsidP="00564A12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564A12">
        <w:rPr>
          <w:rFonts w:ascii="Arial" w:hAnsi="Arial" w:cs="Arial"/>
          <w:color w:val="000000"/>
          <w:sz w:val="24"/>
          <w:szCs w:val="24"/>
        </w:rPr>
        <w:t xml:space="preserve">Staff will address uniform concerns calmly and privately. For one-off breaches (e.g. incorrect shoes) a discrete conversation with the family is preferred and a short-term </w:t>
      </w:r>
      <w:r>
        <w:rPr>
          <w:rFonts w:ascii="Arial" w:hAnsi="Arial" w:cs="Arial"/>
          <w:color w:val="000000"/>
          <w:sz w:val="24"/>
          <w:szCs w:val="24"/>
        </w:rPr>
        <w:t>exception granted</w:t>
      </w:r>
      <w:r w:rsidRPr="00564A12">
        <w:rPr>
          <w:rFonts w:ascii="Arial" w:hAnsi="Arial" w:cs="Arial"/>
          <w:color w:val="000000"/>
          <w:sz w:val="24"/>
          <w:szCs w:val="24"/>
        </w:rPr>
        <w:t xml:space="preserve"> if appropriate. Persistent non-compliance will be discussed with the family, recorded and addressed proportionately by </w:t>
      </w:r>
      <w:r>
        <w:rPr>
          <w:rFonts w:ascii="Arial" w:hAnsi="Arial" w:cs="Arial"/>
          <w:color w:val="000000"/>
          <w:sz w:val="24"/>
          <w:szCs w:val="24"/>
        </w:rPr>
        <w:t>the Headteacher</w:t>
      </w:r>
      <w:r w:rsidRPr="00564A12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gramStart"/>
      <w:r w:rsidRPr="00564A12">
        <w:rPr>
          <w:rFonts w:ascii="Arial" w:hAnsi="Arial" w:cs="Arial"/>
          <w:color w:val="000000"/>
          <w:sz w:val="24"/>
          <w:szCs w:val="24"/>
        </w:rPr>
        <w:t>taking into account</w:t>
      </w:r>
      <w:proofErr w:type="gramEnd"/>
      <w:r w:rsidRPr="00564A12">
        <w:rPr>
          <w:rFonts w:ascii="Arial" w:hAnsi="Arial" w:cs="Arial"/>
          <w:color w:val="000000"/>
          <w:sz w:val="24"/>
          <w:szCs w:val="24"/>
        </w:rPr>
        <w:t xml:space="preserve"> any equality or SEND needs.</w:t>
      </w:r>
    </w:p>
    <w:p w14:paraId="60839E2B" w14:textId="77777777" w:rsidR="00564A12" w:rsidRPr="00564A12" w:rsidRDefault="00564A12" w:rsidP="00564A12">
      <w:pPr>
        <w:pStyle w:val="ListParagraph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5696454E" w14:textId="77777777" w:rsidR="00564A12" w:rsidRPr="00564A12" w:rsidRDefault="00564A12" w:rsidP="00564A12">
      <w:pPr>
        <w:spacing w:before="240" w:after="240"/>
        <w:rPr>
          <w:rFonts w:ascii="Arial" w:hAnsi="Arial" w:cs="Arial"/>
          <w:b/>
          <w:bCs/>
        </w:rPr>
      </w:pPr>
      <w:r w:rsidRPr="00564A12">
        <w:rPr>
          <w:rFonts w:ascii="Arial" w:hAnsi="Arial" w:cs="Arial"/>
          <w:b/>
          <w:bCs/>
          <w:color w:val="000000"/>
          <w:sz w:val="24"/>
          <w:szCs w:val="24"/>
        </w:rPr>
        <w:t>Bullying and discrimination</w:t>
      </w:r>
    </w:p>
    <w:p w14:paraId="5DEDA464" w14:textId="77777777" w:rsidR="00564A12" w:rsidRPr="00564A12" w:rsidRDefault="00564A12" w:rsidP="00564A12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564A12">
        <w:rPr>
          <w:rFonts w:ascii="Arial" w:hAnsi="Arial" w:cs="Arial"/>
          <w:color w:val="000000"/>
          <w:sz w:val="24"/>
          <w:szCs w:val="24"/>
        </w:rPr>
        <w:t xml:space="preserve">The school will not tolerate bullying or discrimination because of uniform or inability to afford uniform. Any incidents will be dealt with under </w:t>
      </w:r>
      <w:proofErr w:type="spellStart"/>
      <w:r w:rsidRPr="00564A12">
        <w:rPr>
          <w:rFonts w:ascii="Arial" w:hAnsi="Arial" w:cs="Arial"/>
          <w:color w:val="000000"/>
          <w:sz w:val="24"/>
          <w:szCs w:val="24"/>
        </w:rPr>
        <w:t>behaviour</w:t>
      </w:r>
      <w:proofErr w:type="spellEnd"/>
      <w:r w:rsidRPr="00564A12">
        <w:rPr>
          <w:rFonts w:ascii="Arial" w:hAnsi="Arial" w:cs="Arial"/>
          <w:color w:val="000000"/>
          <w:sz w:val="24"/>
          <w:szCs w:val="24"/>
        </w:rPr>
        <w:t xml:space="preserve"> and safeguarding procedures.</w:t>
      </w:r>
    </w:p>
    <w:p w14:paraId="00C8861F" w14:textId="77777777" w:rsidR="00564A12" w:rsidRPr="00564A12" w:rsidRDefault="00564A12" w:rsidP="00564A12">
      <w:pPr>
        <w:spacing w:before="240" w:after="240"/>
        <w:rPr>
          <w:rFonts w:ascii="Arial" w:hAnsi="Arial" w:cs="Arial"/>
          <w:b/>
          <w:bCs/>
        </w:rPr>
      </w:pPr>
      <w:r w:rsidRPr="00564A12">
        <w:rPr>
          <w:rFonts w:ascii="Arial" w:hAnsi="Arial" w:cs="Arial"/>
          <w:b/>
          <w:bCs/>
          <w:color w:val="000000"/>
          <w:sz w:val="24"/>
          <w:szCs w:val="24"/>
        </w:rPr>
        <w:t>Complaints</w:t>
      </w:r>
    </w:p>
    <w:p w14:paraId="27CDF50E" w14:textId="7419D0FB" w:rsidR="00564A12" w:rsidRPr="00564A12" w:rsidRDefault="00564A12" w:rsidP="00564A12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564A12">
        <w:rPr>
          <w:rFonts w:ascii="Arial" w:hAnsi="Arial" w:cs="Arial"/>
          <w:color w:val="000000"/>
          <w:sz w:val="24"/>
          <w:szCs w:val="24"/>
        </w:rPr>
        <w:t>Complaints about the uniform policy should be made via the school’s complaints procedure. Where complaints relate to a pupil’s protected characteristic, requests to vary the policy will be considered carefully and on an individual basis.</w:t>
      </w:r>
    </w:p>
    <w:p w14:paraId="63D41896" w14:textId="77777777" w:rsidR="0021469F" w:rsidRPr="0021469F" w:rsidRDefault="0021469F" w:rsidP="0021469F">
      <w:pPr>
        <w:spacing w:before="240" w:after="240"/>
        <w:ind w:left="360"/>
        <w:rPr>
          <w:rFonts w:ascii="Arial" w:hAnsi="Arial" w:cs="Arial"/>
          <w:b/>
          <w:bCs/>
        </w:rPr>
      </w:pPr>
      <w:r w:rsidRPr="0021469F">
        <w:rPr>
          <w:rFonts w:ascii="Arial" w:hAnsi="Arial" w:cs="Arial"/>
          <w:b/>
          <w:bCs/>
          <w:color w:val="000000"/>
          <w:sz w:val="24"/>
          <w:szCs w:val="24"/>
        </w:rPr>
        <w:t>Monitoring, evaluation and review</w:t>
      </w:r>
    </w:p>
    <w:p w14:paraId="60213400" w14:textId="77777777" w:rsidR="0021469F" w:rsidRPr="0021469F" w:rsidRDefault="0021469F" w:rsidP="0021469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1469F">
        <w:rPr>
          <w:rFonts w:ascii="Arial" w:hAnsi="Arial" w:cs="Arial"/>
          <w:color w:val="000000"/>
          <w:sz w:val="24"/>
          <w:szCs w:val="24"/>
        </w:rPr>
        <w:t xml:space="preserve">The Headteacher will monitor how the policy </w:t>
      </w:r>
      <w:proofErr w:type="gramStart"/>
      <w:r w:rsidRPr="0021469F">
        <w:rPr>
          <w:rFonts w:ascii="Arial" w:hAnsi="Arial" w:cs="Arial"/>
          <w:color w:val="000000"/>
          <w:sz w:val="24"/>
          <w:szCs w:val="24"/>
        </w:rPr>
        <w:t>is working</w:t>
      </w:r>
      <w:proofErr w:type="gramEnd"/>
      <w:r w:rsidRPr="0021469F">
        <w:rPr>
          <w:rFonts w:ascii="Arial" w:hAnsi="Arial" w:cs="Arial"/>
          <w:color w:val="000000"/>
          <w:sz w:val="24"/>
          <w:szCs w:val="24"/>
        </w:rPr>
        <w:t xml:space="preserve"> termly </w:t>
      </w:r>
      <w:r>
        <w:rPr>
          <w:rFonts w:ascii="Arial" w:hAnsi="Arial" w:cs="Arial"/>
          <w:color w:val="000000"/>
          <w:sz w:val="24"/>
          <w:szCs w:val="24"/>
        </w:rPr>
        <w:t>(</w:t>
      </w:r>
      <w:r w:rsidRPr="0021469F">
        <w:rPr>
          <w:rFonts w:ascii="Arial" w:hAnsi="Arial" w:cs="Arial"/>
          <w:color w:val="000000"/>
          <w:sz w:val="24"/>
          <w:szCs w:val="24"/>
        </w:rPr>
        <w:t xml:space="preserve">through learning walks, </w:t>
      </w:r>
      <w:r>
        <w:rPr>
          <w:rFonts w:ascii="Arial" w:hAnsi="Arial" w:cs="Arial"/>
          <w:color w:val="000000"/>
          <w:sz w:val="24"/>
          <w:szCs w:val="24"/>
        </w:rPr>
        <w:t>discussions at DSL meetings</w:t>
      </w:r>
      <w:r w:rsidRPr="0021469F">
        <w:rPr>
          <w:rFonts w:ascii="Arial" w:hAnsi="Arial" w:cs="Arial"/>
          <w:color w:val="000000"/>
          <w:sz w:val="24"/>
          <w:szCs w:val="24"/>
        </w:rPr>
        <w:t xml:space="preserve"> and feedback from families). </w:t>
      </w:r>
    </w:p>
    <w:p w14:paraId="7F471096" w14:textId="5C631E2C" w:rsidR="00F8750D" w:rsidRPr="00372C34" w:rsidRDefault="0021469F" w:rsidP="0021469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1469F">
        <w:rPr>
          <w:rFonts w:ascii="Arial" w:hAnsi="Arial" w:cs="Arial"/>
          <w:color w:val="000000"/>
          <w:sz w:val="24"/>
          <w:szCs w:val="24"/>
        </w:rPr>
        <w:t xml:space="preserve">The governing board will review the policy </w:t>
      </w:r>
      <w:r>
        <w:rPr>
          <w:rFonts w:ascii="Arial" w:hAnsi="Arial" w:cs="Arial"/>
          <w:color w:val="000000"/>
          <w:sz w:val="24"/>
          <w:szCs w:val="24"/>
        </w:rPr>
        <w:t>annually</w:t>
      </w:r>
      <w:r w:rsidRPr="0021469F">
        <w:rPr>
          <w:rFonts w:ascii="Arial" w:hAnsi="Arial" w:cs="Arial"/>
          <w:color w:val="000000"/>
          <w:sz w:val="24"/>
          <w:szCs w:val="24"/>
        </w:rPr>
        <w:t xml:space="preserve"> or sooner if cost or inclusion concerns arise.</w:t>
      </w:r>
    </w:p>
    <w:p w14:paraId="20FAF49B" w14:textId="77777777" w:rsidR="00372C34" w:rsidRDefault="00372C34" w:rsidP="00372C34">
      <w:pPr>
        <w:pStyle w:val="ListParagraph"/>
        <w:rPr>
          <w:rFonts w:ascii="Arial" w:hAnsi="Arial" w:cs="Arial"/>
          <w:color w:val="000000"/>
          <w:sz w:val="24"/>
          <w:szCs w:val="24"/>
        </w:rPr>
      </w:pPr>
    </w:p>
    <w:p w14:paraId="059BE64A" w14:textId="76383D5B" w:rsidR="00372C34" w:rsidRPr="00372C34" w:rsidRDefault="00372C34" w:rsidP="00372C34">
      <w:pPr>
        <w:rPr>
          <w:rFonts w:ascii="Arial" w:hAnsi="Arial" w:cs="Arial"/>
          <w:b/>
          <w:bCs/>
          <w:sz w:val="24"/>
          <w:szCs w:val="24"/>
        </w:rPr>
      </w:pPr>
      <w:r w:rsidRPr="00372C34">
        <w:rPr>
          <w:rFonts w:ascii="Arial" w:hAnsi="Arial" w:cs="Arial"/>
          <w:b/>
          <w:bCs/>
          <w:sz w:val="24"/>
          <w:szCs w:val="24"/>
        </w:rPr>
        <w:t>Legislation and Statutory Guidance</w:t>
      </w:r>
    </w:p>
    <w:p w14:paraId="69EE901C" w14:textId="77777777" w:rsidR="00372C34" w:rsidRPr="00372C34" w:rsidRDefault="00372C34" w:rsidP="00372C34">
      <w:pPr>
        <w:pStyle w:val="NoSpacing"/>
        <w:rPr>
          <w:rFonts w:ascii="Arial" w:hAnsi="Arial" w:cs="Arial"/>
          <w:sz w:val="24"/>
          <w:szCs w:val="24"/>
        </w:rPr>
      </w:pPr>
      <w:r w:rsidRPr="00372C34">
        <w:rPr>
          <w:rFonts w:ascii="Arial" w:hAnsi="Arial" w:cs="Arial"/>
          <w:sz w:val="24"/>
          <w:szCs w:val="24"/>
        </w:rPr>
        <w:t>This policy has been produced with due regard to statutory legislation and guidance, including, but not limited to the following:</w:t>
      </w:r>
    </w:p>
    <w:p w14:paraId="001B76D7" w14:textId="77777777" w:rsidR="00372C34" w:rsidRPr="00372C34" w:rsidRDefault="00372C34" w:rsidP="00372C34">
      <w:pPr>
        <w:pStyle w:val="NoSpacing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372C34">
        <w:rPr>
          <w:rFonts w:ascii="Arial" w:hAnsi="Arial" w:cs="Arial"/>
          <w:sz w:val="24"/>
          <w:szCs w:val="24"/>
        </w:rPr>
        <w:t>Education Act 1996 as amended by the Children’s Wellbeing and Schools Act 2026</w:t>
      </w:r>
    </w:p>
    <w:p w14:paraId="38AAC277" w14:textId="77777777" w:rsidR="00372C34" w:rsidRPr="00372C34" w:rsidRDefault="00372C34" w:rsidP="00372C34">
      <w:pPr>
        <w:pStyle w:val="NoSpacing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372C34">
        <w:rPr>
          <w:rFonts w:ascii="Arial" w:hAnsi="Arial" w:cs="Arial"/>
          <w:sz w:val="24"/>
          <w:szCs w:val="24"/>
        </w:rPr>
        <w:t>Statutory Guidance on School Uniform (DfE)</w:t>
      </w:r>
    </w:p>
    <w:p w14:paraId="09F31717" w14:textId="77777777" w:rsidR="00372C34" w:rsidRPr="00372C34" w:rsidRDefault="00372C34" w:rsidP="00372C34">
      <w:pPr>
        <w:pStyle w:val="NoSpacing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372C34">
        <w:rPr>
          <w:rFonts w:ascii="Arial" w:hAnsi="Arial" w:cs="Arial"/>
          <w:sz w:val="24"/>
          <w:szCs w:val="24"/>
        </w:rPr>
        <w:t>Equality Act 2010</w:t>
      </w:r>
    </w:p>
    <w:p w14:paraId="7D9F9D78" w14:textId="77777777" w:rsidR="00372C34" w:rsidRPr="00372C34" w:rsidRDefault="00372C34" w:rsidP="00372C34">
      <w:pPr>
        <w:rPr>
          <w:rFonts w:ascii="Arial" w:hAnsi="Arial" w:cs="Arial"/>
        </w:rPr>
      </w:pPr>
    </w:p>
    <w:sectPr w:rsidR="00372C34" w:rsidRPr="00372C34" w:rsidSect="00F8750D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4DFC9" w14:textId="77777777" w:rsidR="00081CAA" w:rsidRDefault="00081CAA" w:rsidP="00F8750D">
      <w:pPr>
        <w:spacing w:after="0" w:line="240" w:lineRule="auto"/>
      </w:pPr>
      <w:r>
        <w:separator/>
      </w:r>
    </w:p>
  </w:endnote>
  <w:endnote w:type="continuationSeparator" w:id="0">
    <w:p w14:paraId="38C1F4AA" w14:textId="77777777" w:rsidR="00081CAA" w:rsidRDefault="00081CAA" w:rsidP="00F87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0BCCA" w14:textId="77777777" w:rsidR="00081CAA" w:rsidRDefault="00081CAA" w:rsidP="00F8750D">
      <w:pPr>
        <w:spacing w:after="0" w:line="240" w:lineRule="auto"/>
      </w:pPr>
      <w:r>
        <w:separator/>
      </w:r>
    </w:p>
  </w:footnote>
  <w:footnote w:type="continuationSeparator" w:id="0">
    <w:p w14:paraId="5945CE93" w14:textId="77777777" w:rsidR="00081CAA" w:rsidRDefault="00081CAA" w:rsidP="00F875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DD46B" w14:textId="4C0F58A4" w:rsidR="00F8750D" w:rsidRDefault="00F8750D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03C876A8" wp14:editId="421F387E">
          <wp:simplePos x="0" y="0"/>
          <wp:positionH relativeFrom="column">
            <wp:posOffset>-161925</wp:posOffset>
          </wp:positionH>
          <wp:positionV relativeFrom="paragraph">
            <wp:posOffset>-238760</wp:posOffset>
          </wp:positionV>
          <wp:extent cx="571500" cy="543560"/>
          <wp:effectExtent l="0" t="0" r="0" b="8890"/>
          <wp:wrapSquare wrapText="bothSides"/>
          <wp:docPr id="1029272963" name="Picture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43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E9274F" w14:textId="77777777" w:rsidR="00F8750D" w:rsidRDefault="00F875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E197D"/>
    <w:multiLevelType w:val="hybridMultilevel"/>
    <w:tmpl w:val="F85ECA4C"/>
    <w:lvl w:ilvl="0" w:tplc="08090001">
      <w:start w:val="1"/>
      <w:numFmt w:val="bullet"/>
      <w:lvlText w:val=""/>
      <w:lvlJc w:val="left"/>
      <w:pPr>
        <w:ind w:left="82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abstractNum w:abstractNumId="1" w15:restartNumberingAfterBreak="0">
    <w:nsid w:val="15284D64"/>
    <w:multiLevelType w:val="hybridMultilevel"/>
    <w:tmpl w:val="AEF45826"/>
    <w:lvl w:ilvl="0" w:tplc="388811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380FBA"/>
    <w:multiLevelType w:val="hybridMultilevel"/>
    <w:tmpl w:val="301866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061AFF"/>
    <w:multiLevelType w:val="multilevel"/>
    <w:tmpl w:val="B92667A8"/>
    <w:lvl w:ilvl="0">
      <w:start w:val="11"/>
      <w:numFmt w:val="decimal"/>
      <w:lvlText w:val="%1"/>
      <w:lvlJc w:val="left"/>
      <w:pPr>
        <w:ind w:left="638" w:hanging="534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638" w:hanging="534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357" w:hanging="53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15" w:hanging="53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74" w:hanging="53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32" w:hanging="53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791" w:hanging="53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49" w:hanging="53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08" w:hanging="534"/>
      </w:pPr>
      <w:rPr>
        <w:rFonts w:hint="default"/>
        <w:lang w:val="en-US" w:eastAsia="en-US" w:bidi="ar-SA"/>
      </w:rPr>
    </w:lvl>
  </w:abstractNum>
  <w:abstractNum w:abstractNumId="4" w15:restartNumberingAfterBreak="0">
    <w:nsid w:val="63B73EDF"/>
    <w:multiLevelType w:val="hybridMultilevel"/>
    <w:tmpl w:val="775EBEF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AED2960"/>
    <w:multiLevelType w:val="hybridMultilevel"/>
    <w:tmpl w:val="23BAD8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9344A5"/>
    <w:multiLevelType w:val="hybridMultilevel"/>
    <w:tmpl w:val="4BCC57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970627">
    <w:abstractNumId w:val="1"/>
  </w:num>
  <w:num w:numId="2" w16cid:durableId="780614978">
    <w:abstractNumId w:val="3"/>
  </w:num>
  <w:num w:numId="3" w16cid:durableId="1023550482">
    <w:abstractNumId w:val="0"/>
  </w:num>
  <w:num w:numId="4" w16cid:durableId="469637668">
    <w:abstractNumId w:val="6"/>
  </w:num>
  <w:num w:numId="5" w16cid:durableId="1746611705">
    <w:abstractNumId w:val="4"/>
  </w:num>
  <w:num w:numId="6" w16cid:durableId="19747535">
    <w:abstractNumId w:val="2"/>
  </w:num>
  <w:num w:numId="7" w16cid:durableId="18793970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50D"/>
    <w:rsid w:val="00081CAA"/>
    <w:rsid w:val="001C5BF8"/>
    <w:rsid w:val="0021469F"/>
    <w:rsid w:val="002C6A9D"/>
    <w:rsid w:val="0030720E"/>
    <w:rsid w:val="00372C34"/>
    <w:rsid w:val="00453636"/>
    <w:rsid w:val="00564A12"/>
    <w:rsid w:val="005C225A"/>
    <w:rsid w:val="00727A54"/>
    <w:rsid w:val="0084212C"/>
    <w:rsid w:val="00847141"/>
    <w:rsid w:val="00861DEB"/>
    <w:rsid w:val="00897288"/>
    <w:rsid w:val="00A303C4"/>
    <w:rsid w:val="00B56D48"/>
    <w:rsid w:val="00DF5EE5"/>
    <w:rsid w:val="00F87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B51B6"/>
  <w15:chartTrackingRefBased/>
  <w15:docId w15:val="{1B3E50F4-BA34-499D-B0DF-5B45C2B78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50D"/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75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75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75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75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75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75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75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75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75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75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75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75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75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75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75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75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75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75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75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75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75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75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75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75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F875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75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5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5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750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875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750D"/>
    <w:rPr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75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750D"/>
    <w:rPr>
      <w:kern w:val="0"/>
      <w:lang w:val="en-US"/>
      <w14:ligatures w14:val="none"/>
    </w:rPr>
  </w:style>
  <w:style w:type="paragraph" w:styleId="NoSpacing">
    <w:name w:val="No Spacing"/>
    <w:uiPriority w:val="1"/>
    <w:qFormat/>
    <w:rsid w:val="00F8750D"/>
    <w:pPr>
      <w:spacing w:after="0" w:line="240" w:lineRule="auto"/>
    </w:pPr>
    <w:rPr>
      <w:kern w:val="0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727A54"/>
    <w:pPr>
      <w:widowControl w:val="0"/>
      <w:autoSpaceDE w:val="0"/>
      <w:autoSpaceDN w:val="0"/>
      <w:spacing w:after="0" w:line="240" w:lineRule="auto"/>
      <w:ind w:left="104"/>
    </w:pPr>
    <w:rPr>
      <w:rFonts w:ascii="Arial MT" w:eastAsia="Arial MT" w:hAnsi="Arial MT" w:cs="Arial MT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27A54"/>
    <w:rPr>
      <w:rFonts w:ascii="Arial MT" w:eastAsia="Arial MT" w:hAnsi="Arial MT" w:cs="Arial MT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835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Headteacher</dc:creator>
  <cp:keywords/>
  <dc:description/>
  <cp:lastModifiedBy>Headteacher</cp:lastModifiedBy>
  <cp:revision>3</cp:revision>
  <dcterms:created xsi:type="dcterms:W3CDTF">2026-08-18T14:07:00Z</dcterms:created>
  <dcterms:modified xsi:type="dcterms:W3CDTF">2026-08-19T10:49:00Z</dcterms:modified>
</cp:coreProperties>
</file>